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E7056" w14:textId="77777777" w:rsidR="00B55726" w:rsidRPr="000B4005" w:rsidRDefault="004152B7">
      <w:pPr>
        <w:ind w:firstLine="708"/>
        <w:jc w:val="right"/>
        <w:rPr>
          <w:b/>
          <w:color w:val="000000"/>
          <w:sz w:val="32"/>
          <w:szCs w:val="32"/>
        </w:rPr>
      </w:pPr>
      <w:bookmarkStart w:id="0" w:name="_GoBack"/>
      <w:r w:rsidRPr="000B4005">
        <w:rPr>
          <w:b/>
          <w:color w:val="000000"/>
          <w:sz w:val="32"/>
          <w:szCs w:val="32"/>
        </w:rPr>
        <w:t>ПРОЕКТ</w:t>
      </w:r>
    </w:p>
    <w:bookmarkEnd w:id="0"/>
    <w:p w14:paraId="5DD85F85" w14:textId="77777777" w:rsidR="00B55726" w:rsidRDefault="00B55726">
      <w:pPr>
        <w:pStyle w:val="aff2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color w:val="000000"/>
          <w:sz w:val="16"/>
          <w:szCs w:val="16"/>
        </w:rPr>
      </w:pPr>
    </w:p>
    <w:p w14:paraId="50D547B5" w14:textId="77777777" w:rsidR="00B55726" w:rsidRDefault="004152B7">
      <w:pPr>
        <w:pStyle w:val="aff2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color w:val="FFFFFF"/>
        </w:rPr>
      </w:pPr>
      <w:r>
        <w:rPr>
          <w:rStyle w:val="Sylfaen"/>
          <w:rFonts w:ascii="Times New Roman" w:hAnsi="Times New Roman" w:cs="Times New Roman"/>
          <w:b/>
          <w:color w:val="FFFFFF"/>
        </w:rPr>
        <w:t xml:space="preserve">АДМИНИСТРАЦИЯ МУНИЦИПАЛЬНОГО ОБРАЗОВАНИЯ </w:t>
      </w:r>
    </w:p>
    <w:p w14:paraId="212CD527" w14:textId="77777777" w:rsidR="00B55726" w:rsidRDefault="004152B7">
      <w:pPr>
        <w:pStyle w:val="aff2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color w:val="FFFFFF"/>
        </w:rPr>
      </w:pPr>
      <w:r>
        <w:rPr>
          <w:rStyle w:val="Sylfaen"/>
          <w:rFonts w:ascii="Times New Roman" w:hAnsi="Times New Roman" w:cs="Times New Roman"/>
          <w:b/>
          <w:color w:val="FFFFFF"/>
        </w:rPr>
        <w:t>ГОРОД КРАСНОДАР</w:t>
      </w:r>
    </w:p>
    <w:p w14:paraId="4FFA104F" w14:textId="77777777" w:rsidR="00B55726" w:rsidRDefault="00B55726">
      <w:pPr>
        <w:pStyle w:val="aff2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color w:val="FFFFFF"/>
          <w:sz w:val="24"/>
          <w:szCs w:val="24"/>
        </w:rPr>
      </w:pPr>
    </w:p>
    <w:p w14:paraId="47508A0E" w14:textId="77777777" w:rsidR="00B55726" w:rsidRDefault="004152B7">
      <w:pPr>
        <w:pStyle w:val="14"/>
        <w:keepNext/>
        <w:keepLines/>
        <w:shd w:val="clear" w:color="auto" w:fill="auto"/>
        <w:spacing w:before="100" w:beforeAutospacing="1" w:after="100" w:afterAutospacing="1" w:line="160" w:lineRule="exact"/>
        <w:rPr>
          <w:rStyle w:val="1Sylfaen2pt"/>
          <w:rFonts w:ascii="Times New Roman" w:hAnsi="Times New Roman" w:cs="Times New Roman"/>
          <w:b/>
          <w:color w:val="FFFFFF"/>
          <w:sz w:val="38"/>
          <w:szCs w:val="38"/>
        </w:rPr>
      </w:pPr>
      <w:r>
        <w:rPr>
          <w:rStyle w:val="1Sylfaen2pt"/>
          <w:rFonts w:ascii="Times New Roman" w:hAnsi="Times New Roman" w:cs="Times New Roman"/>
          <w:b/>
          <w:color w:val="FFFFFF"/>
          <w:sz w:val="38"/>
          <w:szCs w:val="38"/>
        </w:rPr>
        <w:t>ПОСТАНОВЛЕНИЕ</w:t>
      </w:r>
    </w:p>
    <w:p w14:paraId="77CD0F61" w14:textId="77777777" w:rsidR="00B55726" w:rsidRDefault="004152B7">
      <w:pPr>
        <w:pStyle w:val="34"/>
        <w:shd w:val="clear" w:color="auto" w:fill="auto"/>
        <w:tabs>
          <w:tab w:val="left" w:leader="underscore" w:pos="2715"/>
          <w:tab w:val="left" w:pos="7783"/>
          <w:tab w:val="left" w:leader="underscore" w:pos="9638"/>
        </w:tabs>
        <w:spacing w:before="100" w:beforeAutospacing="1" w:after="100" w:afterAutospacing="1" w:line="520" w:lineRule="exact"/>
        <w:rPr>
          <w:color w:val="FFFFFF"/>
          <w:sz w:val="24"/>
          <w:szCs w:val="24"/>
        </w:rPr>
      </w:pPr>
      <w:r>
        <w:rPr>
          <w:rStyle w:val="3Sylfaen"/>
          <w:rFonts w:ascii="Times New Roman" w:hAnsi="Times New Roman" w:cs="Times New Roman"/>
          <w:color w:val="FFFFFF"/>
          <w:sz w:val="28"/>
          <w:szCs w:val="28"/>
        </w:rPr>
        <w:tab/>
      </w:r>
      <w:r>
        <w:rPr>
          <w:rStyle w:val="3Sylfaen"/>
          <w:rFonts w:ascii="Times New Roman" w:hAnsi="Times New Roman" w:cs="Times New Roman"/>
          <w:color w:val="FFFFFF"/>
          <w:sz w:val="24"/>
          <w:szCs w:val="24"/>
        </w:rPr>
        <w:tab/>
        <w:t>№</w:t>
      </w:r>
      <w:r>
        <w:rPr>
          <w:rStyle w:val="3Sylfaen"/>
          <w:rFonts w:ascii="Times New Roman" w:hAnsi="Times New Roman" w:cs="Times New Roman"/>
          <w:color w:val="FFFFFF"/>
          <w:sz w:val="24"/>
          <w:szCs w:val="24"/>
        </w:rPr>
        <w:tab/>
      </w:r>
    </w:p>
    <w:p w14:paraId="10D3E358" w14:textId="77777777" w:rsidR="00B55726" w:rsidRDefault="004152B7">
      <w:pPr>
        <w:pStyle w:val="26"/>
        <w:shd w:val="clear" w:color="auto" w:fill="auto"/>
        <w:spacing w:before="200" w:after="100" w:afterAutospacing="1" w:line="360" w:lineRule="exact"/>
        <w:rPr>
          <w:rStyle w:val="2Sylfaen"/>
          <w:rFonts w:ascii="Times New Roman" w:hAnsi="Times New Roman" w:cs="Times New Roman"/>
          <w:color w:val="FFFFFF"/>
          <w:sz w:val="28"/>
          <w:szCs w:val="28"/>
        </w:rPr>
      </w:pPr>
      <w:r>
        <w:rPr>
          <w:rStyle w:val="2Sylfaen"/>
          <w:rFonts w:ascii="Times New Roman" w:hAnsi="Times New Roman" w:cs="Times New Roman"/>
          <w:color w:val="FFFFFF"/>
          <w:sz w:val="28"/>
          <w:szCs w:val="28"/>
        </w:rPr>
        <w:t>г. Краснодар</w:t>
      </w:r>
    </w:p>
    <w:p w14:paraId="2BC5580C" w14:textId="77777777" w:rsidR="00B55726" w:rsidRDefault="00B55726">
      <w:pPr>
        <w:jc w:val="center"/>
        <w:rPr>
          <w:color w:val="000000"/>
          <w:sz w:val="28"/>
          <w:szCs w:val="28"/>
        </w:rPr>
      </w:pPr>
    </w:p>
    <w:p w14:paraId="4CCF9D39" w14:textId="77777777" w:rsidR="00B55726" w:rsidRDefault="00B55726">
      <w:pPr>
        <w:jc w:val="center"/>
      </w:pPr>
    </w:p>
    <w:p w14:paraId="53CF7DE1" w14:textId="77777777" w:rsidR="00B55726" w:rsidRDefault="004152B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5A1D0956" w14:textId="77777777" w:rsidR="00B55726" w:rsidRDefault="004152B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муниципального образования город Краснодар </w:t>
      </w:r>
    </w:p>
    <w:p w14:paraId="26FC17F6" w14:textId="77777777" w:rsidR="00B55726" w:rsidRDefault="004152B7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  <w:szCs w:val="28"/>
        </w:rPr>
        <w:t>от 15.10.2014 № 7471 «</w:t>
      </w:r>
      <w:r>
        <w:rPr>
          <w:b/>
          <w:color w:val="000000" w:themeColor="text1"/>
          <w:sz w:val="28"/>
        </w:rPr>
        <w:t xml:space="preserve">Об утверждении муниципальной </w:t>
      </w:r>
    </w:p>
    <w:p w14:paraId="30300B8A" w14:textId="77777777" w:rsidR="00B55726" w:rsidRDefault="004152B7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программы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</w:rPr>
        <w:t xml:space="preserve">муниципального образования город Краснодар </w:t>
      </w:r>
    </w:p>
    <w:p w14:paraId="3E377870" w14:textId="77777777" w:rsidR="00B55726" w:rsidRDefault="004152B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</w:rPr>
        <w:t>«Развитие гражданского общества</w:t>
      </w:r>
      <w:r>
        <w:rPr>
          <w:b/>
          <w:color w:val="000000" w:themeColor="text1"/>
          <w:sz w:val="28"/>
          <w:szCs w:val="28"/>
        </w:rPr>
        <w:t>»</w:t>
      </w:r>
    </w:p>
    <w:p w14:paraId="71142937" w14:textId="77777777" w:rsidR="00B55726" w:rsidRDefault="00B55726">
      <w:pPr>
        <w:ind w:firstLine="708"/>
        <w:jc w:val="both"/>
        <w:rPr>
          <w:color w:val="000000" w:themeColor="text1"/>
          <w:sz w:val="32"/>
          <w:szCs w:val="32"/>
        </w:rPr>
      </w:pPr>
    </w:p>
    <w:p w14:paraId="2D7E1C97" w14:textId="77777777" w:rsidR="00B55726" w:rsidRDefault="00B55726">
      <w:pPr>
        <w:ind w:firstLine="708"/>
        <w:jc w:val="both"/>
        <w:rPr>
          <w:color w:val="000000" w:themeColor="text1"/>
          <w:sz w:val="32"/>
          <w:szCs w:val="32"/>
        </w:rPr>
      </w:pPr>
    </w:p>
    <w:p w14:paraId="5A1B9F33" w14:textId="77777777" w:rsidR="00B55726" w:rsidRDefault="004152B7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ab/>
        <w:t xml:space="preserve">В связи с изменением основных параметров муниципальной программы муниципального образования город Краснодар «Развитие гражданского общества», необходимостью уточнения перечня мероприятий и объёмов их финансирования п о с т а н о в л я ю: </w:t>
      </w:r>
    </w:p>
    <w:p w14:paraId="70B75944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Внести в постановление администрации муниципального образования город Краснодар от 15.10.2014 № 7471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«Об утверждении муниципальной программы </w:t>
      </w:r>
      <w:r>
        <w:rPr>
          <w:color w:val="000000" w:themeColor="text1"/>
          <w:sz w:val="28"/>
        </w:rPr>
        <w:t>муниципального образования город Краснодар «Развитие гражданского общества</w:t>
      </w:r>
      <w:r>
        <w:rPr>
          <w:color w:val="000000" w:themeColor="text1"/>
          <w:sz w:val="28"/>
          <w:szCs w:val="28"/>
        </w:rPr>
        <w:t>» следующие изменения:</w:t>
      </w:r>
    </w:p>
    <w:p w14:paraId="44E87B91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Абзац десятый «Этапы и сроки реализации муниципальной программы» паспорта муниципальной программы </w:t>
      </w:r>
      <w:r>
        <w:rPr>
          <w:color w:val="000000" w:themeColor="text1"/>
          <w:sz w:val="28"/>
        </w:rPr>
        <w:t>муниципального образования город Краснодар «Развитие гражданского общества</w:t>
      </w:r>
      <w:r>
        <w:rPr>
          <w:color w:val="000000" w:themeColor="text1"/>
          <w:sz w:val="28"/>
          <w:szCs w:val="28"/>
        </w:rPr>
        <w:t>» (далее – Программа) изложить в следующей редакции: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5386"/>
        <w:gridCol w:w="425"/>
      </w:tblGrid>
      <w:tr w:rsidR="00B55726" w14:paraId="0A8D8661" w14:textId="77777777"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38E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«Этапы и сроки реализации муниципальной программы</w:t>
            </w:r>
          </w:p>
        </w:tc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C2F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Сроки реализации 2015 – 2027 годы.</w:t>
            </w:r>
          </w:p>
          <w:p w14:paraId="3CB0470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Программа реализуется в три этапа:</w:t>
            </w:r>
          </w:p>
          <w:p w14:paraId="51A2306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 этап: 2015 – 2020 годы;</w:t>
            </w:r>
          </w:p>
          <w:p w14:paraId="5627131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 этап: 2021 – 2025 годы;</w:t>
            </w:r>
          </w:p>
          <w:p w14:paraId="3413497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III этап: 2026 – 2027 годы.».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4A34" w14:textId="77777777" w:rsidR="00B55726" w:rsidRDefault="00B55726">
            <w:pPr>
              <w:spacing w:line="283" w:lineRule="atLeast"/>
              <w:rPr>
                <w:color w:val="000000" w:themeColor="text1"/>
                <w:sz w:val="28"/>
                <w:szCs w:val="28"/>
              </w:rPr>
            </w:pPr>
          </w:p>
          <w:p w14:paraId="43E68827" w14:textId="77777777" w:rsidR="00B55726" w:rsidRDefault="00B55726">
            <w:pPr>
              <w:spacing w:line="283" w:lineRule="atLeast"/>
              <w:rPr>
                <w:color w:val="000000" w:themeColor="text1"/>
                <w:sz w:val="28"/>
                <w:szCs w:val="28"/>
              </w:rPr>
            </w:pPr>
          </w:p>
          <w:p w14:paraId="7E022325" w14:textId="77777777" w:rsidR="00B55726" w:rsidRDefault="00B55726">
            <w:pPr>
              <w:spacing w:line="283" w:lineRule="atLeast"/>
              <w:rPr>
                <w:color w:val="000000" w:themeColor="text1"/>
                <w:sz w:val="28"/>
                <w:szCs w:val="28"/>
              </w:rPr>
            </w:pPr>
          </w:p>
          <w:p w14:paraId="330B409F" w14:textId="77777777" w:rsidR="00B55726" w:rsidRDefault="00B55726">
            <w:pPr>
              <w:spacing w:line="283" w:lineRule="atLeast"/>
              <w:rPr>
                <w:color w:val="000000" w:themeColor="text1"/>
                <w:sz w:val="28"/>
                <w:szCs w:val="28"/>
              </w:rPr>
            </w:pPr>
          </w:p>
          <w:p w14:paraId="51BAE91B" w14:textId="77777777" w:rsidR="00B55726" w:rsidRDefault="00B55726">
            <w:pPr>
              <w:spacing w:line="283" w:lineRule="atLeast"/>
              <w:ind w:left="57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7268FB5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Абзац одиннадцатый «Объёмы и источники финансирования муниципальной программы» паспорта Программы изложить в следующей редакции: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7"/>
        <w:gridCol w:w="6663"/>
      </w:tblGrid>
      <w:tr w:rsidR="00B55726" w14:paraId="42E4D861" w14:textId="77777777"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07F6371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Объёмы и источники финансирования муниципальной программы, в том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числе на финансовое обеспечение муниципальных проектов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216C548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Общий объём бюджетных ассигнований краевого бюджета и местного бюджета (бюджета муниципального образования город Краснодар), необходимых для реализации мероприятий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муниципальной программы, составляет 2 245 685,7 тыс. рублей, в том числе:</w:t>
            </w:r>
          </w:p>
          <w:p w14:paraId="6E9B5630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реализации подпрограммы «Поддержка общественных инициатив и содействие развитию гражданского общества» за счёт средств местного бюджета (бюджета муниципального образования город Краснодар) – 576 875,6 тыс. рублей, в том числе:</w:t>
            </w:r>
          </w:p>
          <w:p w14:paraId="5846532A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2015 году – 47 789,9 тыс. рублей;</w:t>
            </w:r>
          </w:p>
          <w:p w14:paraId="1CF16979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2016 году – 49 496,8 тыс. рублей;</w:t>
            </w:r>
          </w:p>
          <w:p w14:paraId="7467FA0E" w14:textId="42FF9DFD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2017 году – 48 970,0 тыс. рублей, в том числе               244,3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53F0E6A4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2018 году – 44 762,8 тыс. рублей;</w:t>
            </w:r>
          </w:p>
          <w:p w14:paraId="5BCD0FA5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2019 году – 47 377,2 тыс. рублей;</w:t>
            </w:r>
          </w:p>
          <w:p w14:paraId="64DE269F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2020 году – 52 205,9 тыс. рублей;</w:t>
            </w:r>
          </w:p>
          <w:p w14:paraId="397CA15E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49 547,7 тыс. рублей;</w:t>
            </w:r>
          </w:p>
          <w:p w14:paraId="7D47536F" w14:textId="77777777" w:rsidR="00B55726" w:rsidRDefault="004152B7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57 551,3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14:paraId="3458C3AF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2023 году – 63 837,4 тыс. рублей; </w:t>
            </w:r>
          </w:p>
          <w:p w14:paraId="4C57DBE0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63 938,4 тыс. рублей;</w:t>
            </w:r>
          </w:p>
          <w:p w14:paraId="619B0F44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17 129,5 тыс. рублей;</w:t>
            </w:r>
          </w:p>
          <w:p w14:paraId="14A59D51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17 132,7 тыс. рублей;</w:t>
            </w:r>
          </w:p>
          <w:p w14:paraId="3090D856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2027 году – 17 136,0 тыс. рублей;</w:t>
            </w:r>
          </w:p>
          <w:p w14:paraId="3FC81FA7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реализации подпрограммы «Развитие форм участия населения в местном самоуправлении муниципального образования город Краснодар» за счёт средств местного бюджета (бюджета муниципального образования город Краснодар) – </w:t>
            </w:r>
          </w:p>
          <w:p w14:paraId="7B731D49" w14:textId="77777777" w:rsidR="00B55726" w:rsidRDefault="004152B7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455 709,5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в том числе:</w:t>
            </w:r>
          </w:p>
          <w:p w14:paraId="0A376EA3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2015 году – 25 523,8 тыс. рублей;</w:t>
            </w:r>
          </w:p>
          <w:p w14:paraId="0B9C1319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2016 году – 26 014,8 тыс. рублей;</w:t>
            </w:r>
          </w:p>
          <w:p w14:paraId="7D955C2D" w14:textId="57FC584C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2017 году – 27 606,8 тыс. рублей, в том числе                67,2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65FE3018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2018 году – 28 893,2 тыс. рублей; </w:t>
            </w:r>
          </w:p>
          <w:p w14:paraId="6387EB66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2019 году – 30 427,6 тыс. рублей;</w:t>
            </w:r>
          </w:p>
          <w:p w14:paraId="705E8A5C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2020 году – 29 661,5 тыс. рублей;</w:t>
            </w:r>
          </w:p>
          <w:p w14:paraId="75EED13F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33 280,9 тыс. рублей;</w:t>
            </w:r>
          </w:p>
          <w:p w14:paraId="65DE5864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38 891,1 тыс. рублей;</w:t>
            </w:r>
          </w:p>
          <w:p w14:paraId="1DF1F3EF" w14:textId="61CF4567" w:rsidR="00B55726" w:rsidRPr="004152B7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52B7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1D61A6" w:rsidRPr="004152B7">
              <w:rPr>
                <w:rFonts w:ascii="Times New Roman" w:hAnsi="Times New Roman" w:cs="Times New Roman"/>
                <w:sz w:val="28"/>
                <w:szCs w:val="28"/>
              </w:rPr>
              <w:t xml:space="preserve">39 118,8 </w:t>
            </w:r>
            <w:r w:rsidRPr="004152B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627D81C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в 2024 году – 43 226,0 тыс. рублей;</w:t>
            </w:r>
          </w:p>
          <w:p w14:paraId="219AA488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44 355,0 тыс. рублей;</w:t>
            </w:r>
          </w:p>
          <w:p w14:paraId="44A6C0A2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44 355,0 тыс. рублей;</w:t>
            </w:r>
          </w:p>
          <w:p w14:paraId="4C38EEC7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lastRenderedPageBreak/>
              <w:t>в 2027 году – 44 355,0 тыс. рублей;</w:t>
            </w:r>
          </w:p>
          <w:p w14:paraId="3F2D1FA9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реализации подпрограммы «Гармонизация межнациональных отношений и профилактика терроризма и экстремизма» за счёт средств местного бюджета (бюджета муниципального образования город Краснодар) – 577 248,5 тыс. рублей, в том числе:</w:t>
            </w:r>
          </w:p>
          <w:p w14:paraId="4124684B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2015 году – 44 990,2 тыс. рублей;</w:t>
            </w:r>
          </w:p>
          <w:p w14:paraId="2CC1CD2E" w14:textId="1F942A3B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2016 году – 49 613,4 тыс. рублей, в том числе                641,9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21E91F93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2017 году – 38 939,7 тыс. рублей, в том числе           2 551,0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076D1748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2018 году – 28 339,8 тыс. рублей;</w:t>
            </w:r>
          </w:p>
          <w:p w14:paraId="7F22E691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2019 году – 41 472,6 тыс. рублей;</w:t>
            </w:r>
          </w:p>
          <w:p w14:paraId="78F43877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2020 году – 33 334,8 тыс. рублей;</w:t>
            </w:r>
          </w:p>
          <w:p w14:paraId="4C272DBB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37 692,2 тыс. рублей;</w:t>
            </w:r>
          </w:p>
          <w:p w14:paraId="16124C8E" w14:textId="77777777" w:rsidR="00B55726" w:rsidRDefault="004152B7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54 702,3 тыс. рублей;</w:t>
            </w:r>
          </w:p>
          <w:p w14:paraId="570FB375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– 48 187,2 тыс. рублей;</w:t>
            </w:r>
          </w:p>
          <w:p w14:paraId="10648179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49 928,8 тыс. рублей;</w:t>
            </w:r>
          </w:p>
          <w:p w14:paraId="7AC7BCFF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50 414,9 тыс. рублей;</w:t>
            </w:r>
          </w:p>
          <w:p w14:paraId="5BAA6BC2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49 774,3 тыс. рублей;</w:t>
            </w:r>
          </w:p>
          <w:p w14:paraId="33F4EBB0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в 2027 году – 49 858,3 тыс. рублей;</w:t>
            </w:r>
          </w:p>
          <w:p w14:paraId="3864AD3D" w14:textId="7F57920A" w:rsidR="00B55726" w:rsidRPr="00652FB5" w:rsidRDefault="004152B7" w:rsidP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 w:rsidRPr="00652FB5">
              <w:rPr>
                <w:sz w:val="28"/>
                <w:szCs w:val="28"/>
              </w:rPr>
              <w:t>для реализации ведомственной целевой программы «Казаки Краснодара» за счёт средств местного бюджета (бюджета муниципального образования город Краснодар) – 384 568,7тыс. рублей, в том числе:</w:t>
            </w:r>
          </w:p>
          <w:p w14:paraId="0956D3C8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2015 году – 34 031,4 тыс. рублей;</w:t>
            </w:r>
          </w:p>
          <w:p w14:paraId="6307523B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2016 году – 32 953,5 тыс. рублей;</w:t>
            </w:r>
          </w:p>
          <w:p w14:paraId="2AEA9294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2017 году – 31 667,0 тыс. рублей;</w:t>
            </w:r>
          </w:p>
          <w:p w14:paraId="0405F5E3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2018 году – 32 837,4 тыс. рублей;</w:t>
            </w:r>
          </w:p>
          <w:p w14:paraId="73B6A8D4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2019 году – 48 085,0 тыс. рублей;</w:t>
            </w:r>
          </w:p>
          <w:p w14:paraId="4177C307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2020 году – 48 567,7 тыс. рублей;</w:t>
            </w:r>
          </w:p>
          <w:p w14:paraId="2A81C0AE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2021 году – 48 826,4 тыс. рублей;</w:t>
            </w:r>
          </w:p>
          <w:p w14:paraId="4EC9A495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2022 году – 51 943,8</w:t>
            </w:r>
            <w:r w:rsidRPr="00652FB5">
              <w:rPr>
                <w:sz w:val="28"/>
                <w:szCs w:val="28"/>
              </w:rPr>
              <w:t xml:space="preserve"> </w:t>
            </w: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8BBCC03" w14:textId="77777777" w:rsidR="00B55726" w:rsidRPr="00652FB5" w:rsidRDefault="004152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2FB5">
              <w:rPr>
                <w:rFonts w:ascii="Times New Roman" w:hAnsi="Times New Roman" w:cs="Times New Roman"/>
                <w:sz w:val="28"/>
                <w:szCs w:val="28"/>
              </w:rPr>
              <w:t>в 2023 году – 55 656,5 тыс. рублей;</w:t>
            </w:r>
          </w:p>
          <w:p w14:paraId="478E4770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реализации подпрограммы «Казаки Краснодара» за счёт средств местного бюджета (бюджета муниципального образования город Краснодар)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245 874,10 тыс. рублей, в том числе:</w:t>
            </w:r>
          </w:p>
          <w:p w14:paraId="38575DF1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60 906,7 тыс. рублей;</w:t>
            </w:r>
          </w:p>
          <w:p w14:paraId="5DF197FE" w14:textId="77777777" w:rsidR="00760224" w:rsidRDefault="0076022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0ABBC09E" w14:textId="3F73F101" w:rsidR="00B55726" w:rsidRDefault="004152B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в 2025 году – 62 374,5 тыс. рублей;</w:t>
            </w:r>
          </w:p>
          <w:p w14:paraId="5FD92D9C" w14:textId="77777777" w:rsidR="00B55726" w:rsidRDefault="004152B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2026 году – 61 243,3 тыс. рублей;</w:t>
            </w:r>
          </w:p>
          <w:p w14:paraId="29B7AD10" w14:textId="77777777" w:rsidR="00B55726" w:rsidRDefault="004152B7">
            <w:pPr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8"/>
                <w:szCs w:val="28"/>
                <w:highlight w:val="white"/>
              </w:rPr>
              <w:t>в 2027 году – 61 349,6 тыс. рублей;</w:t>
            </w:r>
          </w:p>
          <w:p w14:paraId="06770E2A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реализации мероприятия «Формирование и содержание муниципальных архивов» за счёт краевого бюджета и местного бюджета (бюджета муниципального образования город Краснодар)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5 409,3 тыс. рублей, в том числе:</w:t>
            </w:r>
          </w:p>
          <w:p w14:paraId="20672273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2020 году – 5 409,3 тыс. рублей, из них:</w:t>
            </w:r>
          </w:p>
          <w:p w14:paraId="2FA14A4E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краевого бюджета – 4 000,0 тыс. рублей;</w:t>
            </w:r>
          </w:p>
          <w:p w14:paraId="59AC5279" w14:textId="77777777" w:rsidR="00B55726" w:rsidRDefault="004152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местного бюджета (бюджета муниципального образования город Краснодар) – 1 409,3 тыс. рублей.»</w:t>
            </w:r>
          </w:p>
        </w:tc>
      </w:tr>
    </w:tbl>
    <w:p w14:paraId="604DD4B5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1.3. В пункте 4 раздела II «Цели, задачи и целевые показатели, сроки и этапы реализации муниципальной программы» Программы цифры «2026» заменить цифрами «2027». </w:t>
      </w:r>
    </w:p>
    <w:p w14:paraId="24E60AEF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1.4. Абзац третий пункта 5 раздела II «Цели, задачи и целевые показатели, сроки и этапы реализации муниципальной программы» Программы изложить в следующей редакции: </w:t>
      </w:r>
    </w:p>
    <w:p w14:paraId="283E2ADF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«III этап: 2026 – 2027 годы.».</w:t>
      </w:r>
    </w:p>
    <w:p w14:paraId="73FF81C1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1.5. В пункте 14 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муниципальной программы» Программы цифры </w:t>
      </w:r>
      <w:r>
        <w:rPr>
          <w:color w:val="000000" w:themeColor="text1"/>
          <w:sz w:val="28"/>
          <w:szCs w:val="28"/>
          <w:highlight w:val="white"/>
        </w:rPr>
        <w:t xml:space="preserve">«2 068 233,0» заменить цифрами «2 245 685,7». </w:t>
      </w:r>
    </w:p>
    <w:p w14:paraId="2C21B3AA" w14:textId="77777777" w:rsidR="00B55726" w:rsidRDefault="004152B7">
      <w:pPr>
        <w:ind w:firstLine="708"/>
        <w:jc w:val="both"/>
        <w:rPr>
          <w:strike/>
          <w:color w:val="000000" w:themeColor="text1"/>
          <w:sz w:val="16"/>
          <w:szCs w:val="16"/>
        </w:rPr>
      </w:pPr>
      <w:r>
        <w:rPr>
          <w:color w:val="000000" w:themeColor="text1"/>
          <w:sz w:val="28"/>
          <w:szCs w:val="28"/>
        </w:rPr>
        <w:t xml:space="preserve">1.6. Таблицу № 2 пункта 14 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муниципальной программы» Программы изложить в следующей редакции:</w:t>
      </w:r>
    </w:p>
    <w:p w14:paraId="23F63FA0" w14:textId="77777777" w:rsidR="00B55726" w:rsidRDefault="004152B7">
      <w:pPr>
        <w:ind w:firstLine="708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2</w:t>
      </w:r>
    </w:p>
    <w:p w14:paraId="38F39FD0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 реализации (с 2021 г. по 2025 г.)</w:t>
      </w:r>
    </w:p>
    <w:p w14:paraId="7546BB5C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</w:rPr>
      </w:pP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14"/>
        <w:gridCol w:w="1701"/>
        <w:gridCol w:w="1276"/>
        <w:gridCol w:w="1417"/>
        <w:gridCol w:w="1559"/>
        <w:gridCol w:w="1418"/>
      </w:tblGrid>
      <w:tr w:rsidR="00B55726" w14:paraId="40CCF995" w14:textId="77777777">
        <w:trPr>
          <w:cantSplit/>
          <w:trHeight w:val="145"/>
        </w:trPr>
        <w:tc>
          <w:tcPr>
            <w:tcW w:w="2014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58EBF9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  <w:p w14:paraId="4058F7C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61A5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 руб.)</w:t>
            </w:r>
          </w:p>
        </w:tc>
      </w:tr>
      <w:tr w:rsidR="00B55726" w14:paraId="7E508460" w14:textId="77777777">
        <w:trPr>
          <w:cantSplit/>
          <w:trHeight w:val="276"/>
        </w:trPr>
        <w:tc>
          <w:tcPr>
            <w:tcW w:w="2014" w:type="dxa"/>
            <w:vMerge/>
            <w:tcBorders>
              <w:right w:val="single" w:sz="4" w:space="0" w:color="000000"/>
            </w:tcBorders>
          </w:tcPr>
          <w:p w14:paraId="128FA6A4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F8AF6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EDE3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финансирования:</w:t>
            </w:r>
          </w:p>
        </w:tc>
      </w:tr>
      <w:tr w:rsidR="00B55726" w14:paraId="5289C9B9" w14:textId="77777777">
        <w:trPr>
          <w:cantSplit/>
          <w:trHeight w:val="145"/>
        </w:trPr>
        <w:tc>
          <w:tcPr>
            <w:tcW w:w="201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71F35C52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9A2F6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D83D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C6F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50FF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1B58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внебюджетные </w:t>
            </w:r>
          </w:p>
          <w:p w14:paraId="276E6E4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источники</w:t>
            </w:r>
          </w:p>
        </w:tc>
      </w:tr>
    </w:tbl>
    <w:p w14:paraId="0B0CAAEE" w14:textId="77777777" w:rsidR="00B55726" w:rsidRDefault="00B55726">
      <w:pPr>
        <w:jc w:val="center"/>
        <w:rPr>
          <w:b/>
          <w:color w:val="000000" w:themeColor="text1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14"/>
        <w:gridCol w:w="1701"/>
        <w:gridCol w:w="1275"/>
        <w:gridCol w:w="1418"/>
        <w:gridCol w:w="1559"/>
        <w:gridCol w:w="1423"/>
        <w:gridCol w:w="533"/>
      </w:tblGrid>
      <w:tr w:rsidR="00B55726" w14:paraId="7365F400" w14:textId="77777777">
        <w:trPr>
          <w:gridAfter w:val="1"/>
          <w:wAfter w:w="533" w:type="dxa"/>
          <w:trHeight w:val="110"/>
          <w:tblHeader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006357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93D06B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53886F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49D532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28B44F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3E1AAE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55726" w14:paraId="6720FBC9" w14:textId="77777777">
        <w:trPr>
          <w:gridAfter w:val="1"/>
          <w:wAfter w:w="533" w:type="dxa"/>
          <w:trHeight w:val="397"/>
        </w:trPr>
        <w:tc>
          <w:tcPr>
            <w:tcW w:w="939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94E888E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Подпрограмма «Поддержка общественных инициатив и содействие развитию</w:t>
            </w:r>
          </w:p>
          <w:p w14:paraId="44D9806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гражданского общества»</w:t>
            </w:r>
          </w:p>
        </w:tc>
      </w:tr>
      <w:tr w:rsidR="00B55726" w14:paraId="5873CDF0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768499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6DB7A6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49 547,7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CF3676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0D2DE3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34A3D13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49 547,7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B9E717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0FC5E480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DB0615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29427F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57 551,3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8CE204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6B7F1D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59C5C6F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57 551,3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6E768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125F26B7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5DBB29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85FAF5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63 837,4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9D5631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A47005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0E59A3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63 837,4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35942A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20DAB4AB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75CE6D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211CFE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63 938,4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061F3F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8D907C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790CF85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63 938,4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1A1377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01B7408D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151BA1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75C217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17 129,5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47D8B8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F5F3A0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340D80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17129,5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9AD8AE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6B906D4C" w14:textId="77777777">
        <w:trPr>
          <w:gridAfter w:val="1"/>
          <w:wAfter w:w="533" w:type="dxa"/>
          <w:trHeight w:val="503"/>
        </w:trPr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FFFFFF" w:fill="FFFFFF"/>
          </w:tcPr>
          <w:p w14:paraId="6E34194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FBA40D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252 004,3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075546C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6D880FC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17D187C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252 004,3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5C52B25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449787B6" w14:textId="77777777">
        <w:trPr>
          <w:gridAfter w:val="1"/>
          <w:wAfter w:w="533" w:type="dxa"/>
          <w:trHeight w:val="250"/>
        </w:trPr>
        <w:tc>
          <w:tcPr>
            <w:tcW w:w="939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EBDF792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Подпрограмма «Развитие форм участия населения в местном самоуправлении</w:t>
            </w:r>
          </w:p>
          <w:p w14:paraId="78CF525C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proofErr w:type="spellStart"/>
            <w:r>
              <w:rPr>
                <w:bCs/>
                <w:color w:val="000000" w:themeColor="text1"/>
                <w:lang w:val="en-US"/>
              </w:rPr>
              <w:t>муниципального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образования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город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Краснодар</w:t>
            </w:r>
            <w:proofErr w:type="spellEnd"/>
            <w:r>
              <w:rPr>
                <w:bCs/>
                <w:color w:val="000000" w:themeColor="text1"/>
                <w:lang w:val="en-US"/>
              </w:rPr>
              <w:t>»</w:t>
            </w:r>
          </w:p>
        </w:tc>
      </w:tr>
      <w:tr w:rsidR="00B55726" w14:paraId="123142C3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43E275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F78D0E2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33 280,9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8F24D7C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29370A7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D559202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33 280,9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6CF1A50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74F50DA8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6DAE233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6246A37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38 891,1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E0B6F7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7C0C807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9C6A888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38 891,1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53C4A25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23FEE6DF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EA47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9690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39 118,8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D406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CF7C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91B3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39 118,8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AB16F13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0066FBAD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D0FB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EA19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43 226,0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B4C6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D4CA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2074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43 226,0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2B5B82A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</w:tr>
      <w:tr w:rsidR="00B55726" w14:paraId="4C677FA3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DC37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DE95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44 355,0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CF9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8E40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33C0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44 355,0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A710207" w14:textId="77777777" w:rsidR="00B55726" w:rsidRDefault="00B55726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</w:p>
        </w:tc>
      </w:tr>
      <w:tr w:rsidR="00B55726" w14:paraId="36B937D5" w14:textId="77777777">
        <w:trPr>
          <w:gridAfter w:val="1"/>
          <w:wAfter w:w="533" w:type="dxa"/>
          <w:trHeight w:val="131"/>
        </w:trPr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</w:tcPr>
          <w:p w14:paraId="399879CA" w14:textId="77777777" w:rsidR="00B55726" w:rsidRDefault="004152B7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119A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198 871,8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0104E7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260874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31C5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198 871,8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</w:tcPr>
          <w:p w14:paraId="24C50E10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</w:tr>
      <w:tr w:rsidR="00B55726" w14:paraId="1DEDBD98" w14:textId="77777777">
        <w:trPr>
          <w:gridAfter w:val="1"/>
          <w:wAfter w:w="533" w:type="dxa"/>
          <w:trHeight w:val="257"/>
        </w:trPr>
        <w:tc>
          <w:tcPr>
            <w:tcW w:w="939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A9FB84F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Подпрограмма «Гармонизация межнациональных отношений и профилактика</w:t>
            </w:r>
          </w:p>
          <w:p w14:paraId="5C6EB39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терроризма и экстремизма»</w:t>
            </w:r>
          </w:p>
        </w:tc>
      </w:tr>
      <w:tr w:rsidR="00B55726" w14:paraId="4F8492E3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48F3A1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5B4AEA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37 692,2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F9DAAF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EB3AAB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DA89C5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37 692,2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882DDD1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5F8888B9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C03E0F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BDA16AF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54 702,3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8A4FED4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CD10141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929E638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54 702,3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771B06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6AAE8F4A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F21B6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A12952A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48 187,2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5F13610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1B3DA6E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BCF86E6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48 187,2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37716B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17761FEB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5BC07E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988636A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49 928,8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5AB751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378827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46EFEF5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49 928,8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137DF1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6071E007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9B3347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AEFA41F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50 414,9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67827A2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A953AAF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9F91455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50 414,9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38DC2A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45277756" w14:textId="77777777">
        <w:trPr>
          <w:gridAfter w:val="1"/>
          <w:wAfter w:w="533" w:type="dxa"/>
          <w:trHeight w:val="533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BAC587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DC9B01A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240 925,4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D75D977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D24AC88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2FBB273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240 925,4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CF9C5D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7DBC4A62" w14:textId="77777777">
        <w:trPr>
          <w:gridAfter w:val="1"/>
          <w:wAfter w:w="533" w:type="dxa"/>
          <w:trHeight w:val="262"/>
        </w:trPr>
        <w:tc>
          <w:tcPr>
            <w:tcW w:w="939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619FAE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Ведомственная целевая программа «Казаки Краснодара»</w:t>
            </w:r>
          </w:p>
        </w:tc>
      </w:tr>
      <w:tr w:rsidR="00B55726" w14:paraId="0D675F1D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B7E8E3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12263CB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48 826,4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F5B22B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65064C9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53733DE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48 826,4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1CDC0B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7CE67202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1B8903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08135B2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eastAsia="en-US"/>
              </w:rPr>
              <w:t>51 943,8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7F5AB7A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6C061E7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D78BB0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eastAsia="en-US"/>
              </w:rPr>
              <w:t>51 943,8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BACBD4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479D493A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FB0A46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6A09A14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55 656,5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A43B8BE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135C2B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8C39CEF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55 656,5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368695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3F2B6092" w14:textId="77777777">
        <w:trPr>
          <w:gridAfter w:val="1"/>
          <w:wAfter w:w="533" w:type="dxa"/>
          <w:trHeight w:val="276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80F191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ведомственной целевой 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643BF68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156 426,7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012F072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19EFC0A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B37CF12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156 426,7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70FAB4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5C0ECA27" w14:textId="77777777">
        <w:trPr>
          <w:gridAfter w:val="1"/>
          <w:wAfter w:w="533" w:type="dxa"/>
          <w:trHeight w:val="276"/>
        </w:trPr>
        <w:tc>
          <w:tcPr>
            <w:tcW w:w="939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E24925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Подпрограмма «Казаки Краснодара»</w:t>
            </w:r>
          </w:p>
        </w:tc>
      </w:tr>
      <w:tr w:rsidR="00B55726" w14:paraId="6398AEF9" w14:textId="77777777">
        <w:trPr>
          <w:gridAfter w:val="1"/>
          <w:wAfter w:w="533" w:type="dxa"/>
          <w:trHeight w:val="422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E6E1D0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5B52E2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60 906,7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875F53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60C7F9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E4669D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60 906,7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B414FA2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3AED04F9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37D7E5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64C16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62 374,5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5D22C7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0BFE44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26459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62 374,5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649090E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6D849323" w14:textId="77777777">
        <w:trPr>
          <w:gridAfter w:val="1"/>
          <w:wAfter w:w="533" w:type="dxa"/>
          <w:trHeight w:val="544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1E4A8B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C29294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123 281,2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2227159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E633F45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07F0F0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123 281,2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570A55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2CF87462" w14:textId="77777777">
        <w:trPr>
          <w:gridAfter w:val="1"/>
          <w:wAfter w:w="533" w:type="dxa"/>
          <w:trHeight w:val="145"/>
        </w:trPr>
        <w:tc>
          <w:tcPr>
            <w:tcW w:w="939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20D8D7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Общий объём финансирования по муниципальной программе</w:t>
            </w:r>
          </w:p>
        </w:tc>
      </w:tr>
      <w:tr w:rsidR="00B55726" w14:paraId="0E6DD3B0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29593E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5765D2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169 347,2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6EA1AE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E1611A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B07E1F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169 347,2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E3638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39B5489E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65ECFC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558153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203 088,5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14F0EF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FCF97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FAE966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203 088,5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BD8DD7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0DE27555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AAFB12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2D4578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206 799,9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0CEEDE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D8A751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B9CA18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206 799,9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98AD38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79FF057E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3BBFEB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26AAB6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217 999,9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C6FDCD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A78CE7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95B6AD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217 999,9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58DBFAD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406DF430" w14:textId="77777777">
        <w:trPr>
          <w:gridAfter w:val="1"/>
          <w:wAfter w:w="533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782B51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696EF1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174 273,9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3D219F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E3B3A3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34A127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174 273,9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B171AD9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2A9C4496" w14:textId="77777777">
        <w:trPr>
          <w:trHeight w:val="711"/>
        </w:trPr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FFFFFF" w:fill="FFFFFF"/>
          </w:tcPr>
          <w:p w14:paraId="553DAAE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9D34FF7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971 509,4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7AAF98F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3D8BF43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D252D69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971 509,4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64BF4E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3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3AFF2101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68A1EA18" w14:textId="77777777" w:rsidR="00B55726" w:rsidRDefault="00B55726">
            <w:pPr>
              <w:ind w:left="-142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269E868B" w14:textId="77777777" w:rsidR="00B55726" w:rsidRDefault="004152B7">
            <w:pPr>
              <w:ind w:left="-142" w:right="-108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47FFE9E9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1.7. Пункт 14 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муниципальной программы» Программы дополнить таблицей № 3 следующего содержания:</w:t>
      </w:r>
    </w:p>
    <w:p w14:paraId="3FBD6B0F" w14:textId="77777777" w:rsidR="00B55726" w:rsidRDefault="004152B7">
      <w:pPr>
        <w:ind w:firstLine="708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3</w:t>
      </w:r>
    </w:p>
    <w:p w14:paraId="60C0E900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III этап реализации (с 2026 г. по 2027 г.)</w:t>
      </w:r>
    </w:p>
    <w:p w14:paraId="63B79AEF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14"/>
        <w:gridCol w:w="1701"/>
        <w:gridCol w:w="1276"/>
        <w:gridCol w:w="1417"/>
        <w:gridCol w:w="1389"/>
        <w:gridCol w:w="1417"/>
      </w:tblGrid>
      <w:tr w:rsidR="00B55726" w14:paraId="0126D8AD" w14:textId="77777777">
        <w:trPr>
          <w:cantSplit/>
          <w:trHeight w:val="145"/>
        </w:trPr>
        <w:tc>
          <w:tcPr>
            <w:tcW w:w="2014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5BFBF4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  <w:p w14:paraId="7819FBA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929D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 руб.)</w:t>
            </w:r>
          </w:p>
        </w:tc>
      </w:tr>
      <w:tr w:rsidR="00B55726" w14:paraId="51A3337B" w14:textId="77777777">
        <w:trPr>
          <w:cantSplit/>
          <w:trHeight w:val="276"/>
        </w:trPr>
        <w:tc>
          <w:tcPr>
            <w:tcW w:w="2014" w:type="dxa"/>
            <w:vMerge/>
            <w:tcBorders>
              <w:right w:val="single" w:sz="4" w:space="0" w:color="000000"/>
            </w:tcBorders>
          </w:tcPr>
          <w:p w14:paraId="4A5327D5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BFF0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5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497D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финансирования:</w:t>
            </w:r>
          </w:p>
        </w:tc>
      </w:tr>
      <w:tr w:rsidR="00B55726" w14:paraId="0745CA4D" w14:textId="77777777">
        <w:trPr>
          <w:cantSplit/>
          <w:trHeight w:val="145"/>
        </w:trPr>
        <w:tc>
          <w:tcPr>
            <w:tcW w:w="201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7CFADE0E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C043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9E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AC08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9DAA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72FE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внебюджетные источники</w:t>
            </w:r>
          </w:p>
        </w:tc>
      </w:tr>
    </w:tbl>
    <w:p w14:paraId="1B6E987C" w14:textId="77777777" w:rsidR="00B55726" w:rsidRDefault="00B55726">
      <w:pPr>
        <w:jc w:val="center"/>
        <w:rPr>
          <w:b/>
          <w:color w:val="000000" w:themeColor="text1"/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14"/>
        <w:gridCol w:w="1701"/>
        <w:gridCol w:w="1275"/>
        <w:gridCol w:w="1418"/>
        <w:gridCol w:w="1389"/>
        <w:gridCol w:w="1417"/>
        <w:gridCol w:w="851"/>
      </w:tblGrid>
      <w:tr w:rsidR="00B55726" w14:paraId="1D05ECFE" w14:textId="77777777">
        <w:trPr>
          <w:gridAfter w:val="1"/>
          <w:wAfter w:w="851" w:type="dxa"/>
          <w:trHeight w:val="145"/>
          <w:tblHeader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CDC7C7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1A02D5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8F80DF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F3D834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5E1B82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F633C1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55726" w14:paraId="3043EE53" w14:textId="77777777">
        <w:trPr>
          <w:gridAfter w:val="1"/>
          <w:wAfter w:w="851" w:type="dxa"/>
          <w:trHeight w:val="567"/>
        </w:trPr>
        <w:tc>
          <w:tcPr>
            <w:tcW w:w="921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76198A1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Подпрограмма «Поддержка общественных инициатив и содействие развитию</w:t>
            </w:r>
          </w:p>
          <w:p w14:paraId="46290F7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гражданского общества»</w:t>
            </w:r>
          </w:p>
        </w:tc>
      </w:tr>
      <w:tr w:rsidR="00B55726" w14:paraId="3AE0E343" w14:textId="77777777">
        <w:trPr>
          <w:gridAfter w:val="1"/>
          <w:wAfter w:w="851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91ABDA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1EB28F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58EFEB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9CDB54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3B02AA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860210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79E6E6C9" w14:textId="77777777">
        <w:trPr>
          <w:gridAfter w:val="1"/>
          <w:wAfter w:w="851" w:type="dxa"/>
          <w:trHeight w:val="276"/>
        </w:trPr>
        <w:tc>
          <w:tcPr>
            <w:tcW w:w="20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7B5EA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7E9FF6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17 136,0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6F920F6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E725CE6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462D41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17 136,0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E6F9653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0926D98C" w14:textId="77777777">
        <w:trPr>
          <w:gridAfter w:val="1"/>
          <w:wAfter w:w="851" w:type="dxa"/>
          <w:trHeight w:val="503"/>
        </w:trPr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FFFFFF" w:fill="FFFFFF"/>
          </w:tcPr>
          <w:p w14:paraId="2A3097C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53C1A7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34 268,7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0DCF36C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6174F59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5EFF5DE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34 268,7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05C246E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44BE3757" w14:textId="77777777">
        <w:trPr>
          <w:gridAfter w:val="1"/>
          <w:wAfter w:w="851" w:type="dxa"/>
          <w:trHeight w:val="551"/>
        </w:trPr>
        <w:tc>
          <w:tcPr>
            <w:tcW w:w="921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2748A3B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Подпрограмма «Развитие форм участия населения в местном самоуправлении</w:t>
            </w:r>
          </w:p>
          <w:p w14:paraId="3BE7C004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proofErr w:type="spellStart"/>
            <w:r>
              <w:rPr>
                <w:bCs/>
                <w:color w:val="000000" w:themeColor="text1"/>
                <w:lang w:val="en-US"/>
              </w:rPr>
              <w:t>муниципального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образования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город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Краснодар</w:t>
            </w:r>
            <w:proofErr w:type="spellEnd"/>
            <w:r>
              <w:rPr>
                <w:bCs/>
                <w:color w:val="000000" w:themeColor="text1"/>
                <w:lang w:val="en-US"/>
              </w:rPr>
              <w:t>»</w:t>
            </w:r>
          </w:p>
        </w:tc>
      </w:tr>
      <w:tr w:rsidR="00B55726" w14:paraId="2D2D0168" w14:textId="77777777">
        <w:trPr>
          <w:gridAfter w:val="1"/>
          <w:wAfter w:w="851" w:type="dxa"/>
          <w:trHeight w:val="131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CEEF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887DB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44 355,0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BF04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C9DB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A262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44 355,0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</w:tcPr>
          <w:p w14:paraId="4C6A82E9" w14:textId="77777777" w:rsidR="00B55726" w:rsidRDefault="00B55726">
            <w:pPr>
              <w:shd w:val="clear" w:color="FFFFFF" w:fill="FFFFFF"/>
              <w:jc w:val="center"/>
              <w:rPr>
                <w:color w:val="000000" w:themeColor="text1"/>
              </w:rPr>
            </w:pPr>
          </w:p>
        </w:tc>
      </w:tr>
      <w:tr w:rsidR="00B55726" w14:paraId="57197D5C" w14:textId="77777777">
        <w:trPr>
          <w:gridAfter w:val="1"/>
          <w:wAfter w:w="851" w:type="dxa"/>
          <w:trHeight w:val="276"/>
        </w:trPr>
        <w:tc>
          <w:tcPr>
            <w:tcW w:w="20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C7AD" w14:textId="77777777" w:rsidR="00B55726" w:rsidRDefault="004152B7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2027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09F9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44 355,0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4BE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C553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CF4E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44 355,0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</w:tcPr>
          <w:p w14:paraId="6A97A81E" w14:textId="77777777" w:rsidR="00B55726" w:rsidRDefault="00B55726">
            <w:pPr>
              <w:shd w:val="clear" w:color="FFFFFF" w:fill="FFFFFF"/>
              <w:jc w:val="center"/>
              <w:rPr>
                <w:color w:val="000000" w:themeColor="text1"/>
              </w:rPr>
            </w:pPr>
          </w:p>
        </w:tc>
      </w:tr>
      <w:tr w:rsidR="00B55726" w14:paraId="78C37888" w14:textId="77777777">
        <w:trPr>
          <w:gridAfter w:val="1"/>
          <w:wAfter w:w="851" w:type="dxa"/>
          <w:trHeight w:val="131"/>
        </w:trPr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</w:tcPr>
          <w:p w14:paraId="07EB12EF" w14:textId="77777777" w:rsidR="00B55726" w:rsidRDefault="004152B7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0C80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88 710,0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E674BF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19B2F5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263C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88 710,0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</w:tcPr>
          <w:p w14:paraId="530EC5B4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36B90FA6" w14:textId="77777777">
        <w:trPr>
          <w:gridAfter w:val="1"/>
          <w:wAfter w:w="851" w:type="dxa"/>
          <w:trHeight w:val="548"/>
        </w:trPr>
        <w:tc>
          <w:tcPr>
            <w:tcW w:w="921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DF3FA0E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Подпрограмма «Гармонизация межнациональных отношений и профилактика</w:t>
            </w:r>
          </w:p>
          <w:p w14:paraId="13CCE6A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терроризма и экстремизма»</w:t>
            </w:r>
          </w:p>
        </w:tc>
      </w:tr>
      <w:tr w:rsidR="00B55726" w14:paraId="765C0AC9" w14:textId="77777777">
        <w:trPr>
          <w:gridAfter w:val="1"/>
          <w:wAfter w:w="851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49A269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8C8A15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49 774,3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3E35384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307A38D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71A45B2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49 774,3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5F07F9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2A1210DC" w14:textId="77777777">
        <w:trPr>
          <w:gridAfter w:val="1"/>
          <w:wAfter w:w="851" w:type="dxa"/>
          <w:trHeight w:val="276"/>
        </w:trPr>
        <w:tc>
          <w:tcPr>
            <w:tcW w:w="20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416CB0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2027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978089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49 858,3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CEE470C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C28680E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52CD2F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49 858,3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3A69E43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197CB702" w14:textId="77777777">
        <w:trPr>
          <w:gridAfter w:val="1"/>
          <w:wAfter w:w="851" w:type="dxa"/>
          <w:trHeight w:val="539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21D9B5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4DC52A3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99 632,6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35AF361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337CAF9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E727A29" w14:textId="77777777" w:rsidR="00B55726" w:rsidRDefault="004152B7">
            <w:pPr>
              <w:shd w:val="clear" w:color="FFFFFF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99 632,6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8C5709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7DBFD572" w14:textId="77777777">
        <w:trPr>
          <w:gridAfter w:val="1"/>
          <w:wAfter w:w="851" w:type="dxa"/>
          <w:trHeight w:val="276"/>
        </w:trPr>
        <w:tc>
          <w:tcPr>
            <w:tcW w:w="921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85880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Подпрограмма «Казаки Краснодара»</w:t>
            </w:r>
          </w:p>
        </w:tc>
      </w:tr>
      <w:tr w:rsidR="00B55726" w14:paraId="17590973" w14:textId="77777777">
        <w:trPr>
          <w:gridAfter w:val="1"/>
          <w:wAfter w:w="851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6C680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DED64A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61 243,3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CFAC3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0FE52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D6AAD0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61 243,3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63B666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</w:tr>
      <w:tr w:rsidR="00B55726" w14:paraId="757F0FE8" w14:textId="77777777">
        <w:trPr>
          <w:gridAfter w:val="1"/>
          <w:wAfter w:w="851" w:type="dxa"/>
          <w:trHeight w:val="276"/>
        </w:trPr>
        <w:tc>
          <w:tcPr>
            <w:tcW w:w="20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CC429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2027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227A96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61 349,6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C5920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7FDF9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B1CE3D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61 349,6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41FC75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</w:tr>
      <w:tr w:rsidR="00B55726" w14:paraId="59220610" w14:textId="77777777">
        <w:trPr>
          <w:gridAfter w:val="1"/>
          <w:wAfter w:w="851" w:type="dxa"/>
          <w:trHeight w:val="541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923DB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55F72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122 592,9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F6BDE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E005A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44F2F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122 592,9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29C2C7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</w:tr>
      <w:tr w:rsidR="00B55726" w14:paraId="47708E5D" w14:textId="77777777">
        <w:trPr>
          <w:gridAfter w:val="1"/>
          <w:wAfter w:w="851" w:type="dxa"/>
          <w:trHeight w:val="145"/>
        </w:trPr>
        <w:tc>
          <w:tcPr>
            <w:tcW w:w="921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94F6F6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Общий объём финансирования по муниципальной программе</w:t>
            </w:r>
          </w:p>
        </w:tc>
      </w:tr>
      <w:tr w:rsidR="00B55726" w14:paraId="4431B1B1" w14:textId="77777777">
        <w:trPr>
          <w:gridAfter w:val="1"/>
          <w:wAfter w:w="851" w:type="dxa"/>
          <w:trHeight w:val="145"/>
        </w:trPr>
        <w:tc>
          <w:tcPr>
            <w:tcW w:w="20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412737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E50C87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172 505,3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81E5E8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01D1F7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84CB12F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172 505,3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1361E34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7F3F23C8" w14:textId="77777777">
        <w:trPr>
          <w:gridAfter w:val="1"/>
          <w:wAfter w:w="851" w:type="dxa"/>
          <w:trHeight w:val="276"/>
        </w:trPr>
        <w:tc>
          <w:tcPr>
            <w:tcW w:w="20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17AB66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2027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B57FB7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172 698,9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CF15C96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2799672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D8D76D8" w14:textId="77777777" w:rsidR="00B55726" w:rsidRDefault="004152B7" w:rsidP="00F863E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172 698,9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71517CE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168701EA" w14:textId="77777777">
        <w:trPr>
          <w:trHeight w:val="543"/>
        </w:trPr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FFFFFF" w:fill="FFFFFF"/>
          </w:tcPr>
          <w:p w14:paraId="344CA9D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C1D6703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345 204,2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0F05D53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6DD1E4B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84027BC" w14:textId="77777777" w:rsidR="00B55726" w:rsidRDefault="004152B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345 204,2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041167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1C078B6E" w14:textId="77777777" w:rsidR="00B55726" w:rsidRDefault="00B55726">
            <w:pPr>
              <w:ind w:left="-108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87CB747" w14:textId="77777777" w:rsidR="00B55726" w:rsidRDefault="00B55726">
            <w:pPr>
              <w:ind w:left="-108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390011A" w14:textId="77777777" w:rsidR="00B55726" w:rsidRDefault="004152B7">
            <w:pPr>
              <w:ind w:left="-108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».</w:t>
            </w:r>
          </w:p>
        </w:tc>
      </w:tr>
    </w:tbl>
    <w:p w14:paraId="54611BB7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1.8. Абзац шестой «Этапы и сроки реализации подпрограммы» паспорта подпрограммы «Поддержка общественных инициатив и содействие развитию гражданского общества» Программы (далее – Подпрограмма № 1) изложить в следующей редакции: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5528"/>
        <w:gridCol w:w="425"/>
      </w:tblGrid>
      <w:tr w:rsidR="00B55726" w14:paraId="3DCEF7D7" w14:textId="77777777"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0DA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689A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Срок реализации: 2015 – 2027 годы.</w:t>
            </w:r>
          </w:p>
          <w:p w14:paraId="497BA36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Подпрограмма реализуется в три этапа: </w:t>
            </w:r>
          </w:p>
          <w:p w14:paraId="2738C18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 этап: 2015 – 2020 годы;</w:t>
            </w:r>
          </w:p>
          <w:p w14:paraId="4764E50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3" w:lineRule="atLeas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 этап: 2021 – 2025 годы;</w:t>
            </w:r>
          </w:p>
          <w:p w14:paraId="04B2417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III этап: 2026 – 2027 годы.».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62D80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478C54FA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6DA4CD9D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6670F539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167C68D9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4806D6FC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1.9. Абзац седьмой «Объёмы и источники финансирования подпрограммы, в том числе на финансовое обеспечение муниципальных проектов» паспорта Подпрограммы № 1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6520"/>
      </w:tblGrid>
      <w:tr w:rsidR="00B55726" w14:paraId="4518568C" w14:textId="77777777">
        <w:tc>
          <w:tcPr>
            <w:tcW w:w="3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9726042" w14:textId="77777777" w:rsidR="00B55726" w:rsidRDefault="004152B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«Объёмы и источники финансирования подпрограммы, в том числе на финансовое обеспечение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муниципальных проектов</w:t>
            </w:r>
          </w:p>
        </w:tc>
        <w:tc>
          <w:tcPr>
            <w:tcW w:w="65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3E38E3B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Общий объём бюджетных ассигнований местного бюджета (бюджета муниципального образования город Краснодар), необходимых для реализации мероприятий подпрограммы, составляет 576 875,6 тыс. рублей, в том числе:</w:t>
            </w:r>
          </w:p>
          <w:p w14:paraId="0BD44780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2015 году – 47 789,9 тыс. рублей;</w:t>
            </w:r>
          </w:p>
          <w:p w14:paraId="69C7B9B6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в 2016 году – 49 496,8 тыс. рублей;</w:t>
            </w:r>
          </w:p>
          <w:p w14:paraId="2E2C6E82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2017 году – 48 970,0 тыс. рублей, в том числе 244,3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79984093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2018 году – 44 762,8 тыс. рублей;</w:t>
            </w:r>
          </w:p>
          <w:p w14:paraId="60F22EF4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2019 году – 47 377,2 тыс. рублей;</w:t>
            </w:r>
          </w:p>
          <w:p w14:paraId="460021AE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2020 году – 52 205,9 тыс. рублей;</w:t>
            </w:r>
          </w:p>
          <w:p w14:paraId="0E18DE4A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2021 году – 49 547,7 тыс. рублей;</w:t>
            </w:r>
          </w:p>
          <w:p w14:paraId="6B147AB2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2022 году – 57 551,3 тыс. рублей;</w:t>
            </w:r>
          </w:p>
          <w:p w14:paraId="0BB3F940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2023 году – 63 837,4 тыс. рублей; </w:t>
            </w:r>
          </w:p>
          <w:p w14:paraId="126DC606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2024 году – 63 938,4 тыс. рублей;</w:t>
            </w:r>
          </w:p>
          <w:p w14:paraId="18528962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2025 году – 17 129,5 тыс. рублей;</w:t>
            </w:r>
          </w:p>
          <w:p w14:paraId="316D26BB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2026 году – 17 132,7 тыс. рублей;</w:t>
            </w:r>
          </w:p>
          <w:p w14:paraId="43739B44" w14:textId="77777777" w:rsidR="00B55726" w:rsidRDefault="004152B7">
            <w:pPr>
              <w:ind w:left="222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8"/>
                <w:szCs w:val="28"/>
                <w:highlight w:val="white"/>
              </w:rPr>
              <w:t>в 2027 году – 17 136,0 тыс. рублей.».</w:t>
            </w:r>
          </w:p>
        </w:tc>
      </w:tr>
    </w:tbl>
    <w:p w14:paraId="51BD0057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1.10. Абзац третий пункта 5 раздела II «Цели, задачи и целевые показатели достижения целей и решения задач, сроки и этапы реализации подпрограммы» Подпрограммы № 1 изложить в следующей редакции: </w:t>
      </w:r>
    </w:p>
    <w:p w14:paraId="5AC2EE62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«III этап: 2026 – 2027 годы.»</w:t>
      </w:r>
    </w:p>
    <w:p w14:paraId="03400B35" w14:textId="77777777" w:rsidR="00B55726" w:rsidRDefault="004152B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1.11. В таблице № 2 пункта 5 раздела II «Цели, задачи и целевые показатели достижения целей и решения задач, сроки и этапы реализации подпрограммы» Подпрограммы № 1 слова «&lt;*&gt; 2 Целевой показатель рассчитывается по методике, утверждённой приложением № 7 к постановлению администрации муниципального образования город Краснодар от 15.10.2014 № 7471 «Об утверждении муниципальной программы муниципального образования город Краснодар «Развитие гражданского общества»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>исключить.</w:t>
      </w:r>
    </w:p>
    <w:p w14:paraId="4AFAAF6B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1.12. Таблицу № 3 раздела II «Цели, задачи и целевые показатели достижения целей и решения задач, сроки и этапы реализации подпрограммы» Подпрограммы № 1 изложить в следующей редакции: </w:t>
      </w:r>
    </w:p>
    <w:p w14:paraId="0E287A70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3</w:t>
      </w:r>
    </w:p>
    <w:p w14:paraId="41EDC7A5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III этап реализации (с 2026 г. по 2027 г.)</w:t>
      </w:r>
    </w:p>
    <w:p w14:paraId="5A10DE2E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4605"/>
        <w:gridCol w:w="1134"/>
        <w:gridCol w:w="1134"/>
        <w:gridCol w:w="1276"/>
        <w:gridCol w:w="992"/>
      </w:tblGrid>
      <w:tr w:rsidR="00B55726" w14:paraId="374071D3" w14:textId="77777777">
        <w:trPr>
          <w:cantSplit/>
          <w:trHeight w:val="815"/>
        </w:trPr>
        <w:tc>
          <w:tcPr>
            <w:tcW w:w="497" w:type="dxa"/>
            <w:vMerge w:val="restart"/>
            <w:tcBorders>
              <w:left w:val="single" w:sz="4" w:space="0" w:color="000000"/>
            </w:tcBorders>
          </w:tcPr>
          <w:p w14:paraId="5428715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</w:p>
          <w:p w14:paraId="2E91D0C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п/п</w:t>
            </w:r>
          </w:p>
        </w:tc>
        <w:tc>
          <w:tcPr>
            <w:tcW w:w="4605" w:type="dxa"/>
            <w:vMerge w:val="restart"/>
            <w:vAlign w:val="center"/>
          </w:tcPr>
          <w:p w14:paraId="2B0353E3" w14:textId="77777777" w:rsidR="00B55726" w:rsidRDefault="004152B7">
            <w:pPr>
              <w:spacing w:line="20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39B5ED0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1352FCE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Статус </w:t>
            </w:r>
            <w:r>
              <w:rPr>
                <w:color w:val="000000" w:themeColor="text1"/>
                <w:lang w:val="en-US"/>
              </w:rPr>
              <w:t>&lt;</w:t>
            </w:r>
            <w:r>
              <w:rPr>
                <w:color w:val="000000" w:themeColor="text1"/>
              </w:rPr>
              <w:t>*</w:t>
            </w:r>
            <w:r>
              <w:rPr>
                <w:color w:val="000000" w:themeColor="text1"/>
                <w:lang w:val="en-US"/>
              </w:rPr>
              <w:t>&gt;</w:t>
            </w:r>
          </w:p>
        </w:tc>
        <w:tc>
          <w:tcPr>
            <w:tcW w:w="2268" w:type="dxa"/>
            <w:gridSpan w:val="2"/>
            <w:vAlign w:val="center"/>
          </w:tcPr>
          <w:p w14:paraId="71BD488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Значение показателя</w:t>
            </w:r>
          </w:p>
          <w:p w14:paraId="0594C46E" w14:textId="77777777" w:rsidR="00B55726" w:rsidRDefault="00B55726">
            <w:pPr>
              <w:ind w:right="1204"/>
              <w:rPr>
                <w:color w:val="000000" w:themeColor="text1"/>
              </w:rPr>
            </w:pPr>
          </w:p>
        </w:tc>
      </w:tr>
      <w:tr w:rsidR="00B55726" w14:paraId="690C270B" w14:textId="77777777">
        <w:trPr>
          <w:cantSplit/>
          <w:trHeight w:val="272"/>
        </w:trPr>
        <w:tc>
          <w:tcPr>
            <w:tcW w:w="497" w:type="dxa"/>
            <w:vMerge/>
            <w:tcBorders>
              <w:left w:val="single" w:sz="4" w:space="0" w:color="000000"/>
            </w:tcBorders>
          </w:tcPr>
          <w:p w14:paraId="3E5B7887" w14:textId="77777777" w:rsidR="00B55726" w:rsidRDefault="00B55726">
            <w:pPr>
              <w:jc w:val="both"/>
              <w:rPr>
                <w:color w:val="000000"/>
              </w:rPr>
            </w:pPr>
          </w:p>
        </w:tc>
        <w:tc>
          <w:tcPr>
            <w:tcW w:w="4605" w:type="dxa"/>
            <w:vMerge/>
          </w:tcPr>
          <w:p w14:paraId="562BBAD1" w14:textId="77777777" w:rsidR="00B55726" w:rsidRDefault="00B5572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66AAD3B7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14:paraId="428913FC" w14:textId="77777777" w:rsidR="00B55726" w:rsidRDefault="00B557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FD071B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2026 </w:t>
            </w:r>
          </w:p>
          <w:p w14:paraId="1AA7DBD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</w:t>
            </w:r>
          </w:p>
        </w:tc>
        <w:tc>
          <w:tcPr>
            <w:tcW w:w="992" w:type="dxa"/>
            <w:vAlign w:val="center"/>
          </w:tcPr>
          <w:p w14:paraId="34A996D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 год</w:t>
            </w:r>
          </w:p>
        </w:tc>
      </w:tr>
    </w:tbl>
    <w:p w14:paraId="1242BDA5" w14:textId="77777777" w:rsidR="00B55726" w:rsidRDefault="00B55726">
      <w:pPr>
        <w:jc w:val="both"/>
        <w:rPr>
          <w:color w:val="000000" w:themeColor="text1"/>
          <w:sz w:val="2"/>
          <w:szCs w:val="2"/>
        </w:rPr>
      </w:pPr>
    </w:p>
    <w:tbl>
      <w:tblPr>
        <w:tblW w:w="101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5"/>
        <w:gridCol w:w="1094"/>
        <w:gridCol w:w="1140"/>
        <w:gridCol w:w="1309"/>
        <w:gridCol w:w="992"/>
        <w:gridCol w:w="535"/>
      </w:tblGrid>
      <w:tr w:rsidR="00B55726" w14:paraId="357EC6A9" w14:textId="77777777">
        <w:trPr>
          <w:gridAfter w:val="1"/>
          <w:wAfter w:w="535" w:type="dxa"/>
          <w:trHeight w:val="319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257224F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</w:tcBorders>
          </w:tcPr>
          <w:p w14:paraId="27007F75" w14:textId="77777777" w:rsidR="00B55726" w:rsidRDefault="004152B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 w14:paraId="592664A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</w:tcBorders>
          </w:tcPr>
          <w:p w14:paraId="30F10B0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DEA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FDE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55726" w14:paraId="61B70CA1" w14:textId="77777777">
        <w:trPr>
          <w:gridAfter w:val="1"/>
          <w:wAfter w:w="535" w:type="dxa"/>
          <w:trHeight w:val="3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5B98144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</w:tcBorders>
          </w:tcPr>
          <w:p w14:paraId="744E4A7E" w14:textId="77777777" w:rsidR="00B55726" w:rsidRDefault="004152B7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мероприятий с участием либо организованных социально ориентированными некоммерческими организациями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 w14:paraId="7A8CC32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1140" w:type="dxa"/>
            <w:tcBorders>
              <w:top w:val="single" w:sz="4" w:space="0" w:color="000000"/>
            </w:tcBorders>
          </w:tcPr>
          <w:p w14:paraId="052780E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717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1 100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CD1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1 100</w:t>
            </w:r>
          </w:p>
        </w:tc>
      </w:tr>
      <w:tr w:rsidR="00B55726" w14:paraId="50900C5C" w14:textId="77777777">
        <w:trPr>
          <w:gridAfter w:val="1"/>
          <w:wAfter w:w="535" w:type="dxa"/>
          <w:trHeight w:val="20"/>
        </w:trPr>
        <w:tc>
          <w:tcPr>
            <w:tcW w:w="567" w:type="dxa"/>
            <w:tcBorders>
              <w:left w:val="single" w:sz="4" w:space="0" w:color="000000"/>
            </w:tcBorders>
          </w:tcPr>
          <w:p w14:paraId="466C6BA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4535" w:type="dxa"/>
            <w:tcBorders>
              <w:top w:val="single" w:sz="4" w:space="0" w:color="000000"/>
            </w:tcBorders>
          </w:tcPr>
          <w:p w14:paraId="486BE154" w14:textId="77777777" w:rsidR="00B55726" w:rsidRDefault="004152B7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Увеличение количества участников городских конкурсов, смотров-конкурсов, фестивалей, выставок, а также мероприятий, приуроченных к </w:t>
            </w:r>
            <w:r>
              <w:rPr>
                <w:color w:val="000000" w:themeColor="text1"/>
              </w:rPr>
              <w:lastRenderedPageBreak/>
              <w:t>праздничным, юбилейным и памятным датам из числа социально ориентированных некоммерческих организаций</w:t>
            </w:r>
          </w:p>
        </w:tc>
        <w:tc>
          <w:tcPr>
            <w:tcW w:w="1094" w:type="dxa"/>
          </w:tcPr>
          <w:p w14:paraId="6DB03BA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количество организаций</w:t>
            </w:r>
          </w:p>
        </w:tc>
        <w:tc>
          <w:tcPr>
            <w:tcW w:w="1140" w:type="dxa"/>
          </w:tcPr>
          <w:p w14:paraId="1CEDD50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598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ECF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</w:t>
            </w:r>
          </w:p>
        </w:tc>
      </w:tr>
      <w:tr w:rsidR="00B55726" w14:paraId="41761679" w14:textId="77777777">
        <w:trPr>
          <w:gridAfter w:val="1"/>
          <w:wAfter w:w="535" w:type="dxa"/>
          <w:trHeight w:val="271"/>
        </w:trPr>
        <w:tc>
          <w:tcPr>
            <w:tcW w:w="567" w:type="dxa"/>
            <w:tcBorders>
              <w:left w:val="single" w:sz="4" w:space="0" w:color="000000"/>
            </w:tcBorders>
          </w:tcPr>
          <w:p w14:paraId="4137019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4535" w:type="dxa"/>
          </w:tcPr>
          <w:p w14:paraId="76449B00" w14:textId="77777777" w:rsidR="00B55726" w:rsidRDefault="004152B7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заседаний консультативных и совещательных советов на общественных началах:</w:t>
            </w:r>
          </w:p>
          <w:p w14:paraId="40FB4217" w14:textId="77777777" w:rsidR="00B55726" w:rsidRDefault="004152B7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консультативного совета общественных объединений по развитию институтов гражданского общества при главе муниципального образования город Краснодар;</w:t>
            </w:r>
          </w:p>
          <w:p w14:paraId="02234633" w14:textId="77777777" w:rsidR="00B55726" w:rsidRDefault="004152B7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политического консультативного совета </w:t>
            </w:r>
          </w:p>
        </w:tc>
        <w:tc>
          <w:tcPr>
            <w:tcW w:w="1094" w:type="dxa"/>
          </w:tcPr>
          <w:p w14:paraId="1E48BDD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заседаний</w:t>
            </w:r>
          </w:p>
          <w:p w14:paraId="67A79422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14:paraId="22EAC19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33D1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65FDA5BA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4ECBB161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7760A3C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  <w:p w14:paraId="51785625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108DBAA9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283EAA7B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071EF64C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49DB6B4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0F9C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33F68979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1404AA79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120CA15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  <w:p w14:paraId="0995BDEE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50A3FF98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3E914389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65D8A606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43662A6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55726" w14:paraId="795302F1" w14:textId="77777777">
        <w:trPr>
          <w:gridAfter w:val="1"/>
          <w:wAfter w:w="535" w:type="dxa"/>
          <w:trHeight w:val="271"/>
        </w:trPr>
        <w:tc>
          <w:tcPr>
            <w:tcW w:w="567" w:type="dxa"/>
            <w:tcBorders>
              <w:left w:val="single" w:sz="4" w:space="0" w:color="000000"/>
            </w:tcBorders>
          </w:tcPr>
          <w:p w14:paraId="6A49045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4535" w:type="dxa"/>
          </w:tcPr>
          <w:p w14:paraId="0E39268D" w14:textId="77777777" w:rsidR="00B55726" w:rsidRDefault="004152B7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социально ориентированных некоммерческих организаций; о работе консультативных и совещательных органов в сфере общественно-политических отношений, развития институтов гражданского общества</w:t>
            </w:r>
          </w:p>
        </w:tc>
        <w:tc>
          <w:tcPr>
            <w:tcW w:w="1094" w:type="dxa"/>
          </w:tcPr>
          <w:p w14:paraId="41889CA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1140" w:type="dxa"/>
          </w:tcPr>
          <w:p w14:paraId="30EDA92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F14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E0A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</w:tr>
      <w:tr w:rsidR="00B55726" w14:paraId="3347E329" w14:textId="77777777">
        <w:trPr>
          <w:trHeight w:val="362"/>
        </w:trPr>
        <w:tc>
          <w:tcPr>
            <w:tcW w:w="567" w:type="dxa"/>
            <w:tcBorders>
              <w:left w:val="single" w:sz="4" w:space="0" w:color="000000"/>
            </w:tcBorders>
          </w:tcPr>
          <w:p w14:paraId="00A4DD4D" w14:textId="77777777" w:rsidR="00B55726" w:rsidRDefault="004152B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4535" w:type="dxa"/>
          </w:tcPr>
          <w:p w14:paraId="4FCA8F4A" w14:textId="77777777" w:rsidR="00B55726" w:rsidRDefault="004152B7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круглых столов, семинаров, собраний, конференций по рассмотрению социально значимых вопросов с участием представителей социально ориентированных некоммерческих организаций</w:t>
            </w:r>
          </w:p>
        </w:tc>
        <w:tc>
          <w:tcPr>
            <w:tcW w:w="1094" w:type="dxa"/>
          </w:tcPr>
          <w:p w14:paraId="28E7EC31" w14:textId="77777777" w:rsidR="00B55726" w:rsidRDefault="004152B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1140" w:type="dxa"/>
            <w:tcBorders>
              <w:right w:val="single" w:sz="4" w:space="0" w:color="000000"/>
            </w:tcBorders>
          </w:tcPr>
          <w:p w14:paraId="645CDEB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7FC" w14:textId="77777777" w:rsidR="00B55726" w:rsidRDefault="004152B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E667" w14:textId="77777777" w:rsidR="00B55726" w:rsidRDefault="004152B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53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637FA773" w14:textId="77777777" w:rsidR="00B55726" w:rsidRDefault="00B55726">
            <w:pPr>
              <w:rPr>
                <w:color w:val="000000" w:themeColor="text1"/>
              </w:rPr>
            </w:pPr>
          </w:p>
        </w:tc>
      </w:tr>
    </w:tbl>
    <w:p w14:paraId="67E26373" w14:textId="77777777" w:rsidR="00B55726" w:rsidRDefault="004152B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</w:t>
      </w:r>
    </w:p>
    <w:p w14:paraId="730E1E85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&lt;*&gt; 2 Целевой показатель рассчитывается по методике, утверждённой приложением № 7 к постановлению администрации муниципального образования город Краснодар от 15.10.2014 № 7471 «Об утверждении муниципальной программы муниципального образования город Краснодар «Развитие гражданского общества».».</w:t>
      </w:r>
    </w:p>
    <w:p w14:paraId="7FB5DC2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1.13. В пункте 7 раздела </w:t>
      </w:r>
      <w:r>
        <w:rPr>
          <w:color w:val="000000" w:themeColor="text1"/>
          <w:sz w:val="28"/>
          <w:szCs w:val="28"/>
          <w:highlight w:val="white"/>
          <w:lang w:val="en-US"/>
        </w:rPr>
        <w:t>IV</w:t>
      </w:r>
      <w:r>
        <w:rPr>
          <w:color w:val="000000" w:themeColor="text1"/>
          <w:sz w:val="28"/>
          <w:szCs w:val="28"/>
          <w:highlight w:val="white"/>
        </w:rPr>
        <w:t xml:space="preserve"> «Обоснование ресурсного обеспечения подпрограммы» Подпрограммы № 1 цифры «561 880,8» заменить цифрами «576 875,6». </w:t>
      </w:r>
    </w:p>
    <w:p w14:paraId="7ECBF6DE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1.14. Таблицу № 2 пункта 7 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подпрограммы» Подпрограммы № 1 изложить в следующей редакции: </w:t>
      </w:r>
    </w:p>
    <w:p w14:paraId="71CAAB17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«Таблица № 2</w:t>
      </w:r>
    </w:p>
    <w:p w14:paraId="071288B8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 реализации (с 2021 г. по 2025 г.)</w:t>
      </w:r>
    </w:p>
    <w:p w14:paraId="6D13BBF4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tbl>
      <w:tblPr>
        <w:tblW w:w="992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701"/>
        <w:gridCol w:w="1416"/>
        <w:gridCol w:w="1559"/>
        <w:gridCol w:w="1322"/>
        <w:gridCol w:w="1681"/>
        <w:gridCol w:w="425"/>
      </w:tblGrid>
      <w:tr w:rsidR="00B55726" w14:paraId="13081FE5" w14:textId="77777777">
        <w:trPr>
          <w:trHeight w:val="280"/>
        </w:trPr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79E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Годы </w:t>
            </w:r>
          </w:p>
          <w:p w14:paraId="11383D5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679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6B81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(тыс. руб.)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BACC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55EE796" w14:textId="77777777">
        <w:trPr>
          <w:trHeight w:val="280"/>
        </w:trPr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4A5E" w14:textId="77777777" w:rsidR="00B55726" w:rsidRDefault="00B55726"/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B82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5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F53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финансирования: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813E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17564AEB" w14:textId="77777777">
        <w:trPr>
          <w:trHeight w:val="559"/>
        </w:trPr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4AF1" w14:textId="77777777" w:rsidR="00B55726" w:rsidRDefault="00B55726"/>
        </w:tc>
        <w:tc>
          <w:tcPr>
            <w:tcW w:w="170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832FD82" w14:textId="77777777" w:rsidR="00B55726" w:rsidRDefault="00B55726"/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24A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6FB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краевой </w:t>
            </w:r>
          </w:p>
          <w:p w14:paraId="1C1C9C5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651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096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9DAA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1A1F65F6" w14:textId="77777777">
        <w:trPr>
          <w:trHeight w:val="280"/>
        </w:trPr>
        <w:tc>
          <w:tcPr>
            <w:tcW w:w="18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D53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640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49 547,7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AEC0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DA8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142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49 547,7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83B6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7634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5B63C550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7434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6AA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57 551,3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936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38A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F40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57 551,3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815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F916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1D402D99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585E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A6D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63 837,4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208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0C3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C96E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63 837,4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546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1B96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0E74AF30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13D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B6A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63 938,4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400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B9BA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E4E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63 938,4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60B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D8D7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6FD6AE82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7A5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198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17 129,5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B21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B69B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266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17 129,5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978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333D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65390762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9B1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 по </w:t>
            </w:r>
          </w:p>
          <w:p w14:paraId="64D8013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AEB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252 004,3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B03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07BF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4F51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252 004,3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50D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2281" w14:textId="77777777" w:rsidR="00B55726" w:rsidRDefault="00B55726">
            <w:pPr>
              <w:ind w:left="57"/>
              <w:rPr>
                <w:color w:val="000000" w:themeColor="text1"/>
              </w:rPr>
            </w:pPr>
          </w:p>
          <w:p w14:paraId="1CEA57DA" w14:textId="77777777" w:rsidR="00B55726" w:rsidRDefault="004152B7">
            <w:pPr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57DD23E0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1.15. Таблицу № 3 пункта 7 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подпрограммы» Подпрограммы № 1 изложить в следующей редакции: </w:t>
      </w:r>
    </w:p>
    <w:p w14:paraId="59B62A15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3</w:t>
      </w:r>
    </w:p>
    <w:p w14:paraId="3C793C1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III этап реализации (с 2026 г. по 2027 г.)</w:t>
      </w:r>
    </w:p>
    <w:p w14:paraId="12027395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tbl>
      <w:tblPr>
        <w:tblW w:w="992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701"/>
        <w:gridCol w:w="1416"/>
        <w:gridCol w:w="1559"/>
        <w:gridCol w:w="1322"/>
        <w:gridCol w:w="1681"/>
        <w:gridCol w:w="425"/>
      </w:tblGrid>
      <w:tr w:rsidR="00B55726" w14:paraId="21D05A24" w14:textId="77777777">
        <w:trPr>
          <w:trHeight w:val="280"/>
        </w:trPr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C3F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Годы </w:t>
            </w:r>
          </w:p>
          <w:p w14:paraId="6822B45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679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771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(тыс. руб.)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F6D8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7CE62472" w14:textId="77777777">
        <w:trPr>
          <w:trHeight w:val="280"/>
        </w:trPr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EE38" w14:textId="77777777" w:rsidR="00B55726" w:rsidRDefault="00B55726"/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C93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5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8C6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финансирования: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4F2C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16714641" w14:textId="77777777">
        <w:trPr>
          <w:trHeight w:val="559"/>
        </w:trPr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24F9" w14:textId="77777777" w:rsidR="00B55726" w:rsidRDefault="00B55726"/>
        </w:tc>
        <w:tc>
          <w:tcPr>
            <w:tcW w:w="170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0C42C2A" w14:textId="77777777" w:rsidR="00B55726" w:rsidRDefault="00B55726"/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1A9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790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краевой </w:t>
            </w:r>
          </w:p>
          <w:p w14:paraId="352E020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277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320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384B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20DC03BE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D72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94B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17 132,7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D88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598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848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17 132,7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6D0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A4C5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240248C2" w14:textId="77777777">
        <w:trPr>
          <w:trHeight w:val="280"/>
        </w:trPr>
        <w:tc>
          <w:tcPr>
            <w:tcW w:w="1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8524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89DB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17 136,0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88D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450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A5E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17 136,0</w:t>
            </w:r>
          </w:p>
        </w:tc>
        <w:tc>
          <w:tcPr>
            <w:tcW w:w="1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EF1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7E2D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69E7C66E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0E1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FA3D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34 268,7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F88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E85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9A83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34 268,7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8EC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AF8755" w14:textId="77777777" w:rsidR="00B55726" w:rsidRDefault="004152B7">
            <w:pPr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7BB46238" w14:textId="77777777" w:rsidR="00B55726" w:rsidRDefault="004152B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1.16. Пункт 9 раздела </w:t>
      </w:r>
      <w:r>
        <w:rPr>
          <w:color w:val="000000" w:themeColor="text1"/>
          <w:sz w:val="28"/>
          <w:lang w:val="en-US"/>
        </w:rPr>
        <w:t>V</w:t>
      </w:r>
      <w:r>
        <w:rPr>
          <w:color w:val="000000" w:themeColor="text1"/>
          <w:sz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Механизм реализации подпрограммы» </w:t>
      </w:r>
      <w:r>
        <w:rPr>
          <w:color w:val="000000" w:themeColor="text1"/>
          <w:sz w:val="28"/>
        </w:rPr>
        <w:t xml:space="preserve">Подпрограммы № 1 изложить в следующей редакции: </w:t>
      </w:r>
    </w:p>
    <w:p w14:paraId="5228ECA3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«9. На </w:t>
      </w:r>
      <w:r>
        <w:rPr>
          <w:color w:val="000000" w:themeColor="text1"/>
          <w:sz w:val="28"/>
          <w:lang w:val="en-US"/>
        </w:rPr>
        <w:t>I</w:t>
      </w:r>
      <w:r>
        <w:rPr>
          <w:color w:val="000000" w:themeColor="text1"/>
          <w:sz w:val="28"/>
        </w:rPr>
        <w:t xml:space="preserve"> этапе реализации подпрограммы (2015 г.–2020 г.) </w:t>
      </w:r>
      <w:proofErr w:type="spellStart"/>
      <w:r>
        <w:rPr>
          <w:color w:val="000000" w:themeColor="text1"/>
          <w:sz w:val="28"/>
        </w:rPr>
        <w:t>финансирова-ние</w:t>
      </w:r>
      <w:proofErr w:type="spellEnd"/>
      <w:r>
        <w:rPr>
          <w:color w:val="000000" w:themeColor="text1"/>
          <w:sz w:val="28"/>
        </w:rPr>
        <w:t xml:space="preserve"> расходов, связанных с реализаций мероприятий подпрограммы, осуществляется в установленном законодательством порядке путём предоставления бюджетных ассигнований исполнителям мероприятий подпрограммы за счёт средств местного бюджета (бюджета муниципального образования город Краснодар), из них:</w:t>
      </w:r>
    </w:p>
    <w:p w14:paraId="070B1172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путём предоставления субсидий социально ориентированным некоммерческим организациям на проведение общегородских мероприятий по результатам конкурсного отбора, проводимого в порядке, установленном постановлением администрации муниципального образования город Краснодар, в соответствии с подпунктами 1.1.1–1.1.3 пункта 1.1 раздела 1 таблицы № 1 приложения к подпрограмме;</w:t>
      </w:r>
    </w:p>
    <w:p w14:paraId="4EA8E8ED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 проведение мероприятий, осуществляемых на территориях избирательных округов муниципального образования город Краснодар в соответствии с решением городской Думы Краснодара об утверждении программы по выполнению наказов избирателей депутатам городской Думы Краснодара, на соответствующий финансовый год, и в соответствии с приложениями № 1–16 к мероприятиям настоящей подпрограммы.</w:t>
      </w:r>
    </w:p>
    <w:p w14:paraId="40FCB3E0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На </w:t>
      </w:r>
      <w:r>
        <w:rPr>
          <w:color w:val="000000" w:themeColor="text1"/>
          <w:sz w:val="28"/>
          <w:lang w:val="en-US"/>
        </w:rPr>
        <w:t>II</w:t>
      </w:r>
      <w:r>
        <w:rPr>
          <w:color w:val="000000" w:themeColor="text1"/>
          <w:sz w:val="28"/>
        </w:rPr>
        <w:t xml:space="preserve"> этапе реализации подпрограммы (2021 г.–2025 г.)  финансирование расходов, связанных с реализацией мероприятий подпрограммы, осуществляется в установленном законодательством порядке путём предоставления бюджетных ассигнований исполнителям мероприятий </w:t>
      </w:r>
      <w:r>
        <w:rPr>
          <w:color w:val="000000" w:themeColor="text1"/>
          <w:sz w:val="28"/>
        </w:rPr>
        <w:lastRenderedPageBreak/>
        <w:t xml:space="preserve">подпрограммы за счёт средств местного бюджета (бюджета муниципального образования город Краснодар), из них: </w:t>
      </w:r>
    </w:p>
    <w:p w14:paraId="398D61CE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предоставления субсидий социально ориентированным некоммерческим организациям на проведение общегородских мероприятий по результатам конкурсного отбора, проводимого в порядке, установленном постановлением администрации муниципального образования город Краснодар, в соответствии с подпунктами 1.1.1–1.1.3 пункта 1.1 раздела 1 таблицы № 2 приложения к подпрограмме;</w:t>
      </w:r>
    </w:p>
    <w:p w14:paraId="7FEDF5F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размер субсидий, предоставляемых социально ориентированным некоммерческим организациям на проведение общегородских мероприятий во </w:t>
      </w:r>
      <w:r>
        <w:rPr>
          <w:color w:val="000000" w:themeColor="text1"/>
          <w:sz w:val="28"/>
          <w:lang w:val="en-US"/>
        </w:rPr>
        <w:t>II</w:t>
      </w:r>
      <w:r>
        <w:rPr>
          <w:color w:val="000000" w:themeColor="text1"/>
          <w:sz w:val="28"/>
        </w:rPr>
        <w:t xml:space="preserve"> этапе реализации подпрограммы (2021 г.–2025 г.) составляет:</w:t>
      </w:r>
    </w:p>
    <w:p w14:paraId="67023F00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 проведение мероприятий, направленных на поддержку социально ориентированных некоммерческих организаций, осуществляющих деятельность по социальной поддержке и защите граждан:</w:t>
      </w:r>
    </w:p>
    <w:p w14:paraId="5C37D26B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2021 году (7 900,0 тыс. руб.): </w:t>
      </w:r>
    </w:p>
    <w:p w14:paraId="64903088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500,0 тыс. рублей (8 первых мест);</w:t>
      </w:r>
    </w:p>
    <w:p w14:paraId="0AA2AD32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400,0 тыс. рублей (6 вторых мест);</w:t>
      </w:r>
    </w:p>
    <w:p w14:paraId="1DDB1E33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150,0 тыс. рублей (10 третьих мест);</w:t>
      </w:r>
    </w:p>
    <w:p w14:paraId="7A22457E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2022 году (7 900,0 тыс. руб.): </w:t>
      </w:r>
    </w:p>
    <w:p w14:paraId="0FD0F11B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500,0 тыс. рублей (8 первых мест);</w:t>
      </w:r>
    </w:p>
    <w:p w14:paraId="5DBE55E0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400,0 тыс. рублей (6 вторых мест);</w:t>
      </w:r>
    </w:p>
    <w:p w14:paraId="69F14DA3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150,0 тыс. рублей (10 третьих мест);</w:t>
      </w:r>
    </w:p>
    <w:p w14:paraId="693C493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2023 году (2 900,0 тыс. руб.): </w:t>
      </w:r>
    </w:p>
    <w:p w14:paraId="48D0DAFB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300,0 тыс. рублей (4 первых места);</w:t>
      </w:r>
    </w:p>
    <w:p w14:paraId="0F6DA488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225,0 тыс. рублей (4 вторых места);</w:t>
      </w:r>
    </w:p>
    <w:p w14:paraId="7C4DA49C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(4 третьих места);</w:t>
      </w:r>
    </w:p>
    <w:p w14:paraId="49B0DF25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2024 году (2 900,0 тыс. руб.): </w:t>
      </w:r>
    </w:p>
    <w:p w14:paraId="216D6CA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300,0 тыс. рублей (4 первых места);</w:t>
      </w:r>
    </w:p>
    <w:p w14:paraId="7DED1C53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225,0 тыс. рублей (4 вторых места);</w:t>
      </w:r>
    </w:p>
    <w:p w14:paraId="0C64931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(4 третьих места);</w:t>
      </w:r>
    </w:p>
    <w:p w14:paraId="096AB0D8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2025 году (2 700,0 тыс. руб.): </w:t>
      </w:r>
    </w:p>
    <w:p w14:paraId="5D0F14C0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(3 первых места);</w:t>
      </w:r>
    </w:p>
    <w:p w14:paraId="269BF22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(3 вторых места);</w:t>
      </w:r>
    </w:p>
    <w:p w14:paraId="47A49070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(3 третьих места);</w:t>
      </w:r>
    </w:p>
    <w:p w14:paraId="0F45F83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на проведение мероприятий, направленных на поддержку социально ориентированных некоммерческих организаций, осуществляющих деятельность в области патриотического воспитания граждан и пропаганды здорового образа жизни: </w:t>
      </w:r>
    </w:p>
    <w:p w14:paraId="0A506CE4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2021 году (850,0 тыс. руб.):</w:t>
      </w:r>
    </w:p>
    <w:p w14:paraId="4A6E138F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250,0 тыс. рублей (2 первых места);</w:t>
      </w:r>
    </w:p>
    <w:p w14:paraId="7BF13FA5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100,0 тыс. рублей (2 вторых места);</w:t>
      </w:r>
    </w:p>
    <w:p w14:paraId="71238FF4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75,0 тыс. рублей (2 третьих места);</w:t>
      </w:r>
    </w:p>
    <w:p w14:paraId="7C567CF2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2022 году (850,0 тыс. руб.):</w:t>
      </w:r>
    </w:p>
    <w:p w14:paraId="1D04531E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250,0 тыс. рублей (2 первых места);</w:t>
      </w:r>
    </w:p>
    <w:p w14:paraId="49F55B7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100,0 тыс. рублей (2 вторых места);</w:t>
      </w:r>
    </w:p>
    <w:p w14:paraId="64C305EC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занявшим 3 место – 75,0 тыс. рублей (2 третьих места);</w:t>
      </w:r>
    </w:p>
    <w:p w14:paraId="28C72E30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2023 году (3 600,0 тыс. руб.):</w:t>
      </w:r>
    </w:p>
    <w:p w14:paraId="7C43C026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(4 первых места);</w:t>
      </w:r>
    </w:p>
    <w:p w14:paraId="4E2F7467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(4 вторых места);</w:t>
      </w:r>
    </w:p>
    <w:p w14:paraId="0D918457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(4 третьих места);</w:t>
      </w:r>
    </w:p>
    <w:p w14:paraId="228EA6D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2024 году (3 600,0 тыс. руб.):</w:t>
      </w:r>
    </w:p>
    <w:p w14:paraId="55A27604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(4 первых места);</w:t>
      </w:r>
    </w:p>
    <w:p w14:paraId="54966C57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(4 вторых места);</w:t>
      </w:r>
    </w:p>
    <w:p w14:paraId="29C72D3C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(4 третьих места);</w:t>
      </w:r>
    </w:p>
    <w:p w14:paraId="591F124A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2025 году (3 360,0 тыс. руб.):</w:t>
      </w:r>
    </w:p>
    <w:p w14:paraId="180D8344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500,0 тыс. рублей (3 первых места);</w:t>
      </w:r>
    </w:p>
    <w:p w14:paraId="59718E22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350,0 тыс. рублей (3 вторых места);</w:t>
      </w:r>
    </w:p>
    <w:p w14:paraId="7466A4A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270,0 тыс. рублей (3 третьих места);</w:t>
      </w:r>
    </w:p>
    <w:p w14:paraId="20C7E055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 проведение мероприятий, направленных на поддержку социально ориентированных некоммерческих организаций, осуществляющих деятельность, направленную на развитие духовно-нравственного воспитания:</w:t>
      </w:r>
    </w:p>
    <w:p w14:paraId="2EF5D6F3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2021 году (750,0 тыс. руб.):</w:t>
      </w:r>
    </w:p>
    <w:p w14:paraId="2843F95A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125,0 тыс. рублей (4 первых места);</w:t>
      </w:r>
    </w:p>
    <w:p w14:paraId="52C1B9B3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75,0 тыс. рублей (2 вторых места);</w:t>
      </w:r>
    </w:p>
    <w:p w14:paraId="6CFDF738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50,0 тыс. рублей (2 третьих места);</w:t>
      </w:r>
    </w:p>
    <w:p w14:paraId="66020E76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2022 году (750,0 тыс. руб.):</w:t>
      </w:r>
    </w:p>
    <w:p w14:paraId="77F1AD17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125,0 тыс. рублей (4 первых места);</w:t>
      </w:r>
    </w:p>
    <w:p w14:paraId="0D8A3E9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75,0 тыс. рублей (2 вторых места);</w:t>
      </w:r>
    </w:p>
    <w:p w14:paraId="0B903526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50,0 тыс. рублей (2 третьих места);</w:t>
      </w:r>
    </w:p>
    <w:p w14:paraId="3653A3CF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2023 году (3 000,0 тыс. руб.):</w:t>
      </w:r>
    </w:p>
    <w:p w14:paraId="41C00E1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300,0 тыс. рублей (4 первых места);</w:t>
      </w:r>
    </w:p>
    <w:p w14:paraId="7FE99D02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250,0 тыс. рублей (4 вторых места);</w:t>
      </w:r>
    </w:p>
    <w:p w14:paraId="4039645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(4 третьих места);</w:t>
      </w:r>
    </w:p>
    <w:p w14:paraId="74CA4460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2024 году (3 000,0 тыс. руб.):</w:t>
      </w:r>
    </w:p>
    <w:p w14:paraId="0EAE059F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300,0 тыс. рублей (4 первых места);</w:t>
      </w:r>
    </w:p>
    <w:p w14:paraId="451A6A38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250,0 тыс. рублей (4 вторых места);</w:t>
      </w:r>
    </w:p>
    <w:p w14:paraId="2169CECC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(4 третьих места);</w:t>
      </w:r>
    </w:p>
    <w:p w14:paraId="732F2386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2025 году (2 700,0 тыс. руб.):</w:t>
      </w:r>
    </w:p>
    <w:p w14:paraId="7272CD74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(3 первых места);</w:t>
      </w:r>
    </w:p>
    <w:p w14:paraId="3940CC0F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(3 вторых места);</w:t>
      </w:r>
    </w:p>
    <w:p w14:paraId="05E12B1A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3 место – 200,0 тыс. рублей (3 третьих места);</w:t>
      </w:r>
    </w:p>
    <w:p w14:paraId="2A3F3B25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 проведение мероприятий, осуществляемых на территориях избирательных округов муниципального образования город Краснодар в соответствии с решением городской Думы Краснодара «Об утверждении Программы по выполнению наказов избирателей депутатам городской Думы Краснодара» на соответствующий финансовый год, и в соответствии с приложениями № 17–30 к мероприятиям настоящей Подпрограммы.</w:t>
      </w:r>
    </w:p>
    <w:p w14:paraId="56CCC4D8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На </w:t>
      </w:r>
      <w:r>
        <w:rPr>
          <w:color w:val="000000" w:themeColor="text1"/>
          <w:sz w:val="28"/>
          <w:lang w:val="en-US"/>
        </w:rPr>
        <w:t>III</w:t>
      </w:r>
      <w:r>
        <w:rPr>
          <w:color w:val="000000" w:themeColor="text1"/>
          <w:sz w:val="28"/>
        </w:rPr>
        <w:t xml:space="preserve"> этапе реализации подпрограммы (2026 г.–2027 г.) финансирование расходов, связанных с реализаций мероприятий подпрограммы, осуществляется в установленном законодательством порядке путём предоставления бюджетных </w:t>
      </w:r>
      <w:r>
        <w:rPr>
          <w:color w:val="000000" w:themeColor="text1"/>
          <w:sz w:val="28"/>
        </w:rPr>
        <w:lastRenderedPageBreak/>
        <w:t xml:space="preserve">ассигнований исполнителям мероприятий подпрограммы за счёт средств местного бюджета (бюджета муниципального образования город Краснодар), из них: </w:t>
      </w:r>
    </w:p>
    <w:p w14:paraId="08A87A7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предоставления субсидий социально ориентированным некоммерческим организациям на проведение общегородских мероприятий по результатам конкурсного отбора, проводимого в порядке, установленном постановлением администрации муниципального образования город Краснодар, в соответствии с подпунктами 1.1.1–1.1.3 пункта 1.1 раздела 1 таблицы № 3 приложения к Подпрограмме;</w:t>
      </w:r>
    </w:p>
    <w:p w14:paraId="426F2BEE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размер субсидий, предоставляемых социально ориентированным некоммерческим организациям на проведение общегородских мероприятий в </w:t>
      </w:r>
      <w:r>
        <w:rPr>
          <w:color w:val="000000" w:themeColor="text1"/>
          <w:sz w:val="28"/>
          <w:lang w:val="en-US"/>
        </w:rPr>
        <w:t>III</w:t>
      </w:r>
      <w:r>
        <w:rPr>
          <w:color w:val="000000" w:themeColor="text1"/>
          <w:sz w:val="28"/>
        </w:rPr>
        <w:t xml:space="preserve"> этапе реализации подпрограммы (2026 г.–2027 г.) составляет:</w:t>
      </w:r>
    </w:p>
    <w:p w14:paraId="3DF5173D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 проведение мероприятий, направленных на поддержку социально ориентированных некоммерческих организаций, осуществляющих деятельность по социальной поддержке и защите граждан:</w:t>
      </w:r>
    </w:p>
    <w:p w14:paraId="7E894776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2026 году (2 700,0 тыс. руб.): </w:t>
      </w:r>
    </w:p>
    <w:p w14:paraId="738784EE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(3 первых места);</w:t>
      </w:r>
    </w:p>
    <w:p w14:paraId="3103A376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(3 вторых места);</w:t>
      </w:r>
    </w:p>
    <w:p w14:paraId="73A2A93A" w14:textId="77777777" w:rsidR="00B55726" w:rsidRDefault="00415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занявшим 3 место – 200,0 тыс. рублей (3 третьих места);</w:t>
      </w:r>
    </w:p>
    <w:p w14:paraId="4242FB39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2027 году (2 700,0 тыс. руб.): </w:t>
      </w:r>
    </w:p>
    <w:p w14:paraId="1EAC9BF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(3 первых места);</w:t>
      </w:r>
    </w:p>
    <w:p w14:paraId="5EE7250C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(3 вторых места);</w:t>
      </w:r>
    </w:p>
    <w:p w14:paraId="6485158C" w14:textId="77777777" w:rsidR="00B55726" w:rsidRDefault="00415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занявшим 3 место – 200,0 тыс. рублей (3 третьих места);</w:t>
      </w:r>
    </w:p>
    <w:p w14:paraId="6098940B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на проведение мероприятий, направленных на поддержку социально ориентированных некоммерческих организаций, осуществляющих деятельность в области патриотического воспитания граждан и пропаганды здорового образа жизни: </w:t>
      </w:r>
    </w:p>
    <w:p w14:paraId="58745152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2026 году (3 360,0 тыс. руб.):</w:t>
      </w:r>
    </w:p>
    <w:p w14:paraId="0160A324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500,0 тыс. рублей (3 первых места);</w:t>
      </w:r>
    </w:p>
    <w:p w14:paraId="735F4237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350,0 тыс. рублей (3 вторых места);</w:t>
      </w:r>
    </w:p>
    <w:p w14:paraId="287C2348" w14:textId="77777777" w:rsidR="00B55726" w:rsidRDefault="00415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занявшим 3 место – 270,0 тыс. рублей (3 третьих места);</w:t>
      </w:r>
    </w:p>
    <w:p w14:paraId="3D62445E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2027 году (3 360,0 тыс. руб.):</w:t>
      </w:r>
    </w:p>
    <w:p w14:paraId="7DE5A15D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500,0 тыс. рублей (3 первых места);</w:t>
      </w:r>
    </w:p>
    <w:p w14:paraId="6D6C571B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350,0 тыс. рублей (3 вторых места);</w:t>
      </w:r>
    </w:p>
    <w:p w14:paraId="70569D6B" w14:textId="77777777" w:rsidR="00B55726" w:rsidRDefault="00415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занявшим 3 место – 270,0 тыс. рублей (3 третьих места);</w:t>
      </w:r>
    </w:p>
    <w:p w14:paraId="45E20064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 проведение мероприятий, направленных на поддержку социально ориентированных некоммерческих организаций, осуществляющих деятельность, направленную на развитие духовно-нравственного воспитания:</w:t>
      </w:r>
    </w:p>
    <w:p w14:paraId="0A35D32C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2026 году (2 700,0 тыс. руб.):</w:t>
      </w:r>
    </w:p>
    <w:p w14:paraId="4DF30677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(3 первых места);</w:t>
      </w:r>
    </w:p>
    <w:p w14:paraId="7F4BE801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(3 вторых места);</w:t>
      </w:r>
    </w:p>
    <w:p w14:paraId="1E107A55" w14:textId="77777777" w:rsidR="00B55726" w:rsidRDefault="00415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занявшим 3 место – 200,0 тыс. рублей (3 третьих места);</w:t>
      </w:r>
    </w:p>
    <w:p w14:paraId="7931CE0A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2027 году (2 700,0 тыс. руб.):</w:t>
      </w:r>
    </w:p>
    <w:p w14:paraId="06BA5A8F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1 место – 400,0 тыс. рублей (3 первых места);</w:t>
      </w:r>
    </w:p>
    <w:p w14:paraId="3630DC6B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занявшим 2 место – 300,0 тыс. рублей (3 вторых места);</w:t>
      </w:r>
    </w:p>
    <w:p w14:paraId="0B84BEC1" w14:textId="77777777" w:rsidR="00B55726" w:rsidRDefault="00415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lastRenderedPageBreak/>
        <w:t>занявшим 3 место – 200,0 тыс. рублей (3 третьих места);</w:t>
      </w:r>
    </w:p>
    <w:p w14:paraId="7E96A955" w14:textId="77777777" w:rsidR="00B55726" w:rsidRDefault="004152B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 проведение мероприятий, осуществляемых на территориях избирательных округов муниципального образования город Краснодар в соответствии с решением городской Думы Краснодара «Об утверждении Программы по выполнению наказов избирателей депутатам городской Думы Краснодара» на соответствующий финансовый год, и в соответствии с приложениями на соответствующий финансовый год к мероприятиям настоящей Подпрограммы.».</w:t>
      </w:r>
    </w:p>
    <w:p w14:paraId="74EB1D0F" w14:textId="77777777" w:rsidR="00B55726" w:rsidRDefault="004152B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1.17. Таблицу № 2 приложения к Подпрограмме № 1 </w:t>
      </w:r>
      <w:r>
        <w:rPr>
          <w:color w:val="000000" w:themeColor="text1"/>
          <w:sz w:val="28"/>
        </w:rPr>
        <w:t>изложить в редакции согласно приложению № 1.</w:t>
      </w:r>
    </w:p>
    <w:p w14:paraId="7AC6B9F6" w14:textId="77777777" w:rsidR="00B55726" w:rsidRDefault="004152B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1.18. П</w:t>
      </w:r>
      <w:r>
        <w:rPr>
          <w:color w:val="000000" w:themeColor="text1"/>
          <w:sz w:val="28"/>
          <w:szCs w:val="28"/>
        </w:rPr>
        <w:t xml:space="preserve">риложение к Подпрограмме № 1 дополнить таблицей № 3 и изложить </w:t>
      </w:r>
      <w:r>
        <w:rPr>
          <w:color w:val="000000" w:themeColor="text1"/>
          <w:sz w:val="28"/>
        </w:rPr>
        <w:t>в редакции согласно приложению № 2.</w:t>
      </w:r>
    </w:p>
    <w:p w14:paraId="34D919C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1.19. Абзац шестой «Этапы и сроки реализации подпрограммы» паспорта подпрограммы «Развитие форм участия населения в местном самоуправлении муниципального образования город Краснодар» Программы (далее – Подпрограмма № 2) изложить в следующей редакции: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5528"/>
        <w:gridCol w:w="425"/>
      </w:tblGrid>
      <w:tr w:rsidR="00B55726" w14:paraId="57CF724D" w14:textId="77777777"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E306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80E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Срок реализации: 2015 – 2027 годы.</w:t>
            </w:r>
          </w:p>
          <w:p w14:paraId="462725C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Подпрограмма реализуется в три этапа: </w:t>
            </w:r>
          </w:p>
          <w:p w14:paraId="66E2498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 этап: 2015 – 2020 годы;</w:t>
            </w:r>
          </w:p>
          <w:p w14:paraId="122B4C8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 этап: 2021 – 2025 годы;</w:t>
            </w:r>
          </w:p>
          <w:p w14:paraId="2224CA3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III этап: 2026 – 2027 годы.».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5A27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62E27BC2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25B2A967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5219ABC9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3DE00FEB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4C60DC33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1.20. </w:t>
      </w:r>
      <w:r>
        <w:rPr>
          <w:color w:val="000000" w:themeColor="text1"/>
          <w:sz w:val="28"/>
          <w:szCs w:val="28"/>
          <w:lang w:eastAsia="en-US"/>
        </w:rPr>
        <w:t>Абзац седьмой «Объёмы и источники финансирования подпрограммы</w:t>
      </w:r>
      <w:r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eastAsia="en-US"/>
        </w:rPr>
        <w:t xml:space="preserve"> паспорта Подпрограммы № 2 изложить в следующей редакции:</w:t>
      </w:r>
    </w:p>
    <w:tbl>
      <w:tblPr>
        <w:tblW w:w="97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7030"/>
      </w:tblGrid>
      <w:tr w:rsidR="00B55726" w14:paraId="79580232" w14:textId="77777777">
        <w:tc>
          <w:tcPr>
            <w:tcW w:w="27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AEC5D68" w14:textId="77777777" w:rsidR="00B55726" w:rsidRDefault="004152B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«Объёмы и источники 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w="70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8C82032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Общий объём бюджетных ассигнований местного бюджета (бюджета муниципального образования город Краснодар) на реализацию мероприятий подпрограммы составляет </w:t>
            </w:r>
            <w:r>
              <w:rPr>
                <w:color w:val="000000" w:themeColor="text1"/>
                <w:sz w:val="28"/>
                <w:szCs w:val="28"/>
                <w:highlight w:val="white"/>
                <w:lang w:eastAsia="en-US"/>
              </w:rPr>
              <w:t xml:space="preserve">455 709,5 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тыс. рублей, в том числе:</w:t>
            </w:r>
          </w:p>
          <w:p w14:paraId="5087E798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2015 году – 25 523,8 тыс. рублей;</w:t>
            </w:r>
          </w:p>
          <w:p w14:paraId="08CC8C5C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2016 году – 26 014,8 тыс. рублей;</w:t>
            </w:r>
          </w:p>
          <w:p w14:paraId="2A316C9B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2017 году – 27 606,8 тыс. рублей, в том числе 67,2 тыс. рублей - денежные обязательства, не исполненные в связи с отсутствием возможности их финансового обеспечения в предшествующем году,</w:t>
            </w:r>
          </w:p>
          <w:p w14:paraId="45203F37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2018 году – 28 893,2 тыс. рублей;</w:t>
            </w:r>
          </w:p>
          <w:p w14:paraId="0125F0B5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2019 году – 30 427,6 тыс. рублей;</w:t>
            </w:r>
          </w:p>
          <w:p w14:paraId="27900D6C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2020 году – 29 661,5 тыс. рублей;</w:t>
            </w:r>
          </w:p>
          <w:p w14:paraId="5C5FAE84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2021 году – 33 280,9 тыс. рублей;</w:t>
            </w:r>
          </w:p>
          <w:p w14:paraId="5DB6F1D4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2022 году – 38 891,1 тыс. рублей;</w:t>
            </w:r>
          </w:p>
          <w:p w14:paraId="4E683B84" w14:textId="3F3F62C5" w:rsidR="00B55726" w:rsidRPr="00C02251" w:rsidRDefault="004152B7">
            <w:pPr>
              <w:ind w:left="225"/>
              <w:jc w:val="both"/>
              <w:rPr>
                <w:sz w:val="28"/>
                <w:szCs w:val="28"/>
              </w:rPr>
            </w:pPr>
            <w:r w:rsidRPr="00C02251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652FB5" w:rsidRPr="00C02251">
              <w:rPr>
                <w:sz w:val="28"/>
                <w:szCs w:val="28"/>
                <w:lang w:eastAsia="en-US"/>
              </w:rPr>
              <w:t>39 118</w:t>
            </w:r>
            <w:r w:rsidRPr="00C02251">
              <w:rPr>
                <w:sz w:val="28"/>
                <w:szCs w:val="28"/>
                <w:lang w:eastAsia="en-US"/>
              </w:rPr>
              <w:t>,</w:t>
            </w:r>
            <w:r w:rsidR="00652FB5" w:rsidRPr="00C02251">
              <w:rPr>
                <w:sz w:val="28"/>
                <w:szCs w:val="28"/>
                <w:lang w:eastAsia="en-US"/>
              </w:rPr>
              <w:t>8</w:t>
            </w:r>
            <w:r w:rsidRPr="00C02251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14:paraId="0FC00734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2024 году – 43 226,0 тыс. рублей;</w:t>
            </w:r>
          </w:p>
          <w:p w14:paraId="54E11DF8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2025 году – 44 355,0 тыс. рублей;</w:t>
            </w:r>
          </w:p>
          <w:p w14:paraId="5B47A941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2026 году – 44 355,0 тыс. рублей;</w:t>
            </w:r>
          </w:p>
          <w:p w14:paraId="67350D9C" w14:textId="77777777" w:rsidR="00B55726" w:rsidRDefault="004152B7">
            <w:pPr>
              <w:ind w:left="225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8"/>
                <w:szCs w:val="28"/>
                <w:highlight w:val="white"/>
                <w:lang w:eastAsia="en-US"/>
              </w:rPr>
              <w:t>в 2027 году – 44 355,0 тыс. рублей».</w:t>
            </w:r>
          </w:p>
        </w:tc>
      </w:tr>
    </w:tbl>
    <w:p w14:paraId="405920EA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1.21. Абзац шестнадцатый раздела </w:t>
      </w:r>
      <w:r>
        <w:rPr>
          <w:color w:val="000000" w:themeColor="text1"/>
          <w:sz w:val="28"/>
          <w:szCs w:val="28"/>
          <w:lang w:eastAsia="en-US"/>
        </w:rPr>
        <w:t>II</w:t>
      </w:r>
      <w:r>
        <w:rPr>
          <w:color w:val="000000" w:themeColor="text1"/>
          <w:sz w:val="28"/>
          <w:szCs w:val="28"/>
        </w:rPr>
        <w:t xml:space="preserve"> «Цели, задачи и целевые показатели достижения целей и решения задач, сроки и этапы реализации подпрограммы» «Подпрограммы № 2 изложить в следующей редакции: </w:t>
      </w:r>
    </w:p>
    <w:p w14:paraId="3650887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«III этап: 2026 – 2027 годы.»</w:t>
      </w:r>
    </w:p>
    <w:p w14:paraId="4A8F7CA4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1.22. Таблицу № 2 раздела II «Цели, задачи и целевые показатели достижения целей и решения задач, сроки и этапы реализации подпрограммы» Подпрограммы № 2 изложить в следующей редакции: </w:t>
      </w:r>
    </w:p>
    <w:p w14:paraId="7DAD89C0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14:paraId="058A735B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№2</w:t>
      </w:r>
    </w:p>
    <w:p w14:paraId="2B780D0D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 реализации (с 2021 г. по 2025 г.)</w:t>
      </w:r>
    </w:p>
    <w:p w14:paraId="37997EE5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16"/>
          <w:szCs w:val="16"/>
        </w:rPr>
      </w:pPr>
    </w:p>
    <w:p w14:paraId="16A5E27F" w14:textId="77777777" w:rsidR="00B55726" w:rsidRDefault="00B55726">
      <w:pPr>
        <w:jc w:val="both"/>
        <w:rPr>
          <w:color w:val="000000" w:themeColor="text1"/>
          <w:sz w:val="2"/>
          <w:szCs w:val="2"/>
        </w:rPr>
      </w:pPr>
    </w:p>
    <w:tbl>
      <w:tblPr>
        <w:tblW w:w="996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3901"/>
        <w:gridCol w:w="992"/>
        <w:gridCol w:w="850"/>
        <w:gridCol w:w="709"/>
        <w:gridCol w:w="709"/>
        <w:gridCol w:w="709"/>
        <w:gridCol w:w="709"/>
        <w:gridCol w:w="709"/>
        <w:gridCol w:w="314"/>
      </w:tblGrid>
      <w:tr w:rsidR="00B55726" w14:paraId="4C26D8FD" w14:textId="77777777">
        <w:tc>
          <w:tcPr>
            <w:tcW w:w="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EEAA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>
              <w:rPr>
                <w:color w:val="000000" w:themeColor="text1"/>
              </w:rPr>
              <w:br w:type="textWrapping" w:clear="all"/>
              <w:t>п/п</w:t>
            </w:r>
          </w:p>
        </w:tc>
        <w:tc>
          <w:tcPr>
            <w:tcW w:w="3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D755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60" w:right="12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целевого</w:t>
            </w:r>
          </w:p>
          <w:p w14:paraId="757C697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60" w:right="12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7F88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5AF9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Статус </w:t>
            </w:r>
            <w:hyperlink r:id="rId8" w:anchor="/document/36976156/entry/222" w:tooltip="https://internet.garant.ru/#/document/36976156/entry/222" w:history="1">
              <w:r>
                <w:rPr>
                  <w:rStyle w:val="af1"/>
                  <w:color w:val="000000" w:themeColor="text1"/>
                  <w:u w:val="none"/>
                </w:rPr>
                <w:t>&lt;*&gt;</w:t>
              </w:r>
            </w:hyperlink>
          </w:p>
        </w:tc>
        <w:tc>
          <w:tcPr>
            <w:tcW w:w="3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E840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Значение показателя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B0B22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537A033B" w14:textId="77777777">
        <w:tc>
          <w:tcPr>
            <w:tcW w:w="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F4040" w14:textId="77777777" w:rsidR="00B55726" w:rsidRDefault="00B55726"/>
        </w:tc>
        <w:tc>
          <w:tcPr>
            <w:tcW w:w="39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7EAA" w14:textId="77777777" w:rsidR="00B55726" w:rsidRDefault="00B55726">
            <w:pPr>
              <w:ind w:left="60" w:right="126"/>
              <w:jc w:val="both"/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80811" w14:textId="77777777" w:rsidR="00B55726" w:rsidRDefault="00B55726"/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0DA3283" w14:textId="77777777" w:rsidR="00B55726" w:rsidRDefault="00B55726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0D09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EF43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BC73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26254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71EE2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год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C99585" w14:textId="77777777" w:rsidR="00B55726" w:rsidRDefault="00B55726">
            <w:pPr>
              <w:rPr>
                <w:color w:val="000000" w:themeColor="text1"/>
              </w:rPr>
            </w:pPr>
          </w:p>
        </w:tc>
      </w:tr>
    </w:tbl>
    <w:p w14:paraId="0ADAC834" w14:textId="77777777" w:rsidR="00B55726" w:rsidRDefault="00B55726">
      <w:pPr>
        <w:rPr>
          <w:color w:val="000000" w:themeColor="text1"/>
          <w:sz w:val="2"/>
          <w:szCs w:val="2"/>
        </w:rPr>
      </w:pPr>
    </w:p>
    <w:tbl>
      <w:tblPr>
        <w:tblW w:w="996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3901"/>
        <w:gridCol w:w="992"/>
        <w:gridCol w:w="850"/>
        <w:gridCol w:w="709"/>
        <w:gridCol w:w="709"/>
        <w:gridCol w:w="709"/>
        <w:gridCol w:w="709"/>
        <w:gridCol w:w="709"/>
        <w:gridCol w:w="314"/>
      </w:tblGrid>
      <w:tr w:rsidR="00B55726" w14:paraId="69410626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3F173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B0FF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60" w:right="12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мероприятий с участием либо организованных органами территориального </w:t>
            </w:r>
            <w:proofErr w:type="spellStart"/>
            <w:r>
              <w:rPr>
                <w:color w:val="000000" w:themeColor="text1"/>
              </w:rPr>
              <w:t>общес-твенного</w:t>
            </w:r>
            <w:proofErr w:type="spellEnd"/>
            <w:r>
              <w:rPr>
                <w:color w:val="000000" w:themeColor="text1"/>
              </w:rPr>
              <w:t xml:space="preserve"> самоуправления и </w:t>
            </w:r>
            <w:proofErr w:type="spellStart"/>
            <w:r>
              <w:rPr>
                <w:rStyle w:val="aff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соци-ально</w:t>
            </w:r>
            <w:proofErr w:type="spellEnd"/>
            <w:r>
              <w:rPr>
                <w:rStyle w:val="aff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ориентированными </w:t>
            </w:r>
            <w:proofErr w:type="spellStart"/>
            <w:r>
              <w:rPr>
                <w:rStyle w:val="aff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неком-мерческими</w:t>
            </w:r>
            <w:proofErr w:type="spellEnd"/>
            <w:r>
              <w:rPr>
                <w:rStyle w:val="aff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</w:rPr>
              <w:t>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4F84C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A5227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2882E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32B6E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0883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6E2A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81E26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6888B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0FA0E7A9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5CED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2D3C0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60" w:right="12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количества участников городских конкурсов на звания: «Лучший орган территориального общественного самоуправления в многоквартирном жилом доме», «Лучший орган территориального общественного самоуправления в квартале»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42F8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14D1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6C0B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C457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927C9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C27ED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8859E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EE4A30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34FC40B0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3F82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B43ED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60" w:right="12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Организация и проведение конференций на тему: «Об итогах деятельности органов </w:t>
            </w:r>
            <w:proofErr w:type="spellStart"/>
            <w:r>
              <w:rPr>
                <w:color w:val="000000" w:themeColor="text1"/>
              </w:rPr>
              <w:t>территори-ального</w:t>
            </w:r>
            <w:proofErr w:type="spellEnd"/>
            <w:r>
              <w:rPr>
                <w:color w:val="000000" w:themeColor="text1"/>
              </w:rPr>
              <w:t xml:space="preserve"> общественного </w:t>
            </w:r>
            <w:proofErr w:type="spellStart"/>
            <w:r>
              <w:rPr>
                <w:color w:val="000000" w:themeColor="text1"/>
              </w:rPr>
              <w:t>самоуп-равления</w:t>
            </w:r>
            <w:proofErr w:type="spellEnd"/>
            <w:r>
              <w:rPr>
                <w:color w:val="000000" w:themeColor="text1"/>
              </w:rPr>
              <w:t xml:space="preserve"> муниципального </w:t>
            </w:r>
            <w:proofErr w:type="spellStart"/>
            <w:r>
              <w:rPr>
                <w:color w:val="000000" w:themeColor="text1"/>
              </w:rPr>
              <w:t>образо-вания</w:t>
            </w:r>
            <w:proofErr w:type="spellEnd"/>
            <w:r>
              <w:rPr>
                <w:color w:val="000000" w:themeColor="text1"/>
              </w:rPr>
              <w:t xml:space="preserve"> город Краснодар и задачах последующего периода»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AD6C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E7DF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E429C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2989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44E3F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EB933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C70B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BEE93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08211008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A7E1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D5517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60" w:right="12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Формирование системы </w:t>
            </w:r>
            <w:proofErr w:type="spellStart"/>
            <w:r>
              <w:rPr>
                <w:color w:val="000000" w:themeColor="text1"/>
              </w:rPr>
              <w:t>информа</w:t>
            </w:r>
            <w:proofErr w:type="spellEnd"/>
            <w:r>
              <w:rPr>
                <w:color w:val="000000" w:themeColor="text1"/>
              </w:rPr>
              <w:t>-</w:t>
            </w:r>
            <w:proofErr w:type="spellStart"/>
            <w:r>
              <w:rPr>
                <w:color w:val="000000" w:themeColor="text1"/>
              </w:rPr>
              <w:t>ционно</w:t>
            </w:r>
            <w:proofErr w:type="spellEnd"/>
            <w:r>
              <w:rPr>
                <w:color w:val="000000" w:themeColor="text1"/>
              </w:rPr>
              <w:t xml:space="preserve">-методической, </w:t>
            </w:r>
            <w:proofErr w:type="spellStart"/>
            <w:r>
              <w:rPr>
                <w:color w:val="000000" w:themeColor="text1"/>
              </w:rPr>
              <w:t>консульта-тивной</w:t>
            </w:r>
            <w:proofErr w:type="spellEnd"/>
            <w:r>
              <w:rPr>
                <w:color w:val="000000" w:themeColor="text1"/>
              </w:rPr>
              <w:t xml:space="preserve"> и организационной под-</w:t>
            </w:r>
            <w:proofErr w:type="spellStart"/>
            <w:r>
              <w:rPr>
                <w:color w:val="000000" w:themeColor="text1"/>
              </w:rPr>
              <w:t>держки</w:t>
            </w:r>
            <w:proofErr w:type="spellEnd"/>
            <w:r>
              <w:rPr>
                <w:color w:val="000000" w:themeColor="text1"/>
              </w:rPr>
              <w:t xml:space="preserve"> органам территориального общественного самоуправления муниципального образования город Краснодар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312C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4403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196B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FBEA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B0D94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8CCB9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A51C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0A39A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47246F9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0C88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C93FF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60" w:right="12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Ежемесячное предоставление ком-</w:t>
            </w:r>
            <w:proofErr w:type="spellStart"/>
            <w:r>
              <w:rPr>
                <w:color w:val="000000" w:themeColor="text1"/>
              </w:rPr>
              <w:t>пенсационных</w:t>
            </w:r>
            <w:proofErr w:type="spellEnd"/>
            <w:r>
              <w:rPr>
                <w:color w:val="000000" w:themeColor="text1"/>
              </w:rPr>
              <w:t xml:space="preserve"> выплат </w:t>
            </w:r>
            <w:proofErr w:type="spellStart"/>
            <w:r>
              <w:rPr>
                <w:color w:val="000000" w:themeColor="text1"/>
              </w:rPr>
              <w:t>руково-дителям</w:t>
            </w:r>
            <w:proofErr w:type="spellEnd"/>
            <w:r>
              <w:rPr>
                <w:color w:val="000000" w:themeColor="text1"/>
              </w:rPr>
              <w:t xml:space="preserve"> органов территориального общественного самоуправления муниципального образования город Краснодар, зарегистрирован-</w:t>
            </w:r>
            <w:proofErr w:type="spellStart"/>
            <w:r>
              <w:rPr>
                <w:color w:val="000000" w:themeColor="text1"/>
              </w:rPr>
              <w:t>ных</w:t>
            </w:r>
            <w:proofErr w:type="spellEnd"/>
            <w:r>
              <w:rPr>
                <w:color w:val="000000" w:themeColor="text1"/>
              </w:rPr>
              <w:t xml:space="preserve"> в установленном </w:t>
            </w:r>
            <w:proofErr w:type="spellStart"/>
            <w:r>
              <w:rPr>
                <w:color w:val="000000" w:themeColor="text1"/>
              </w:rPr>
              <w:t>законода-тельством</w:t>
            </w:r>
            <w:proofErr w:type="spellEnd"/>
            <w:r>
              <w:rPr>
                <w:color w:val="000000" w:themeColor="text1"/>
              </w:rPr>
              <w:t xml:space="preserve"> порядке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A8335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C72C9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63A0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C051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8C1D3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48D8E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6430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1750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54778" w14:textId="77777777" w:rsidR="00B55726" w:rsidRDefault="00B55726">
            <w:pPr>
              <w:rPr>
                <w:color w:val="000000" w:themeColor="text1"/>
              </w:rPr>
            </w:pPr>
          </w:p>
          <w:p w14:paraId="410392CC" w14:textId="77777777" w:rsidR="00B55726" w:rsidRDefault="00B55726">
            <w:pPr>
              <w:rPr>
                <w:color w:val="000000" w:themeColor="text1"/>
              </w:rPr>
            </w:pPr>
          </w:p>
          <w:p w14:paraId="41236B89" w14:textId="77777777" w:rsidR="00B55726" w:rsidRDefault="00B55726">
            <w:pPr>
              <w:rPr>
                <w:color w:val="000000" w:themeColor="text1"/>
              </w:rPr>
            </w:pPr>
          </w:p>
          <w:p w14:paraId="06E12EEE" w14:textId="77777777" w:rsidR="00B55726" w:rsidRDefault="00B55726">
            <w:pPr>
              <w:rPr>
                <w:color w:val="000000" w:themeColor="text1"/>
              </w:rPr>
            </w:pPr>
          </w:p>
          <w:p w14:paraId="07D210DE" w14:textId="77777777" w:rsidR="00B55726" w:rsidRDefault="00B55726">
            <w:pPr>
              <w:rPr>
                <w:color w:val="000000" w:themeColor="text1"/>
              </w:rPr>
            </w:pPr>
          </w:p>
          <w:p w14:paraId="20DDD52A" w14:textId="77777777" w:rsidR="00B55726" w:rsidRDefault="00B55726">
            <w:pPr>
              <w:rPr>
                <w:color w:val="000000" w:themeColor="text1"/>
              </w:rPr>
            </w:pPr>
          </w:p>
          <w:p w14:paraId="79476ECA" w14:textId="77777777" w:rsidR="00B55726" w:rsidRDefault="004152B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6F19A794" w14:textId="77777777" w:rsidR="00B55726" w:rsidRDefault="004152B7">
      <w:pPr>
        <w:ind w:firstLine="708"/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28"/>
          <w:szCs w:val="28"/>
        </w:rPr>
        <w:lastRenderedPageBreak/>
        <w:t>1.23. Таблицу № 3 раздела II «Цели, задачи и целевые показатели достижения целей и решения задач, сроки и этапы реализации подпрограммы» Подпрограммы № 2 изложить в следующей редакции:</w:t>
      </w:r>
    </w:p>
    <w:p w14:paraId="463ED2E6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</w:p>
    <w:p w14:paraId="732D9E6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3</w:t>
      </w:r>
    </w:p>
    <w:p w14:paraId="38223E31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</w:p>
    <w:p w14:paraId="14B8ABF4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III этап реализации (с 2026 г. по 2027 г.)</w:t>
      </w:r>
    </w:p>
    <w:p w14:paraId="0BA9746E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16"/>
          <w:szCs w:val="16"/>
        </w:rPr>
      </w:pPr>
    </w:p>
    <w:tbl>
      <w:tblPr>
        <w:tblW w:w="9967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886"/>
        <w:gridCol w:w="1134"/>
        <w:gridCol w:w="851"/>
        <w:gridCol w:w="707"/>
        <w:gridCol w:w="709"/>
        <w:gridCol w:w="314"/>
      </w:tblGrid>
      <w:tr w:rsidR="00B55726" w14:paraId="091D6DE3" w14:textId="77777777">
        <w:tc>
          <w:tcPr>
            <w:tcW w:w="3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449B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>
              <w:rPr>
                <w:color w:val="000000" w:themeColor="text1"/>
              </w:rPr>
              <w:br w:type="textWrapping" w:clear="all"/>
              <w:t>п/п</w:t>
            </w:r>
          </w:p>
        </w:tc>
        <w:tc>
          <w:tcPr>
            <w:tcW w:w="58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C122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1FA0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1A26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Статус </w:t>
            </w:r>
            <w:hyperlink r:id="rId9" w:anchor="/document/36976156/entry/222" w:tooltip="https://internet.garant.ru/#/document/36976156/entry/222" w:history="1">
              <w:r>
                <w:rPr>
                  <w:rStyle w:val="af1"/>
                  <w:color w:val="000000" w:themeColor="text1"/>
                  <w:u w:val="none"/>
                </w:rPr>
                <w:t>&lt;*&gt;</w:t>
              </w:r>
            </w:hyperlink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11F5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Значение показателя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B3998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52DFAB2F" w14:textId="77777777">
        <w:trPr>
          <w:trHeight w:val="276"/>
        </w:trPr>
        <w:tc>
          <w:tcPr>
            <w:tcW w:w="36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90D65FF" w14:textId="77777777" w:rsidR="00B55726" w:rsidRDefault="00B55726"/>
        </w:tc>
        <w:tc>
          <w:tcPr>
            <w:tcW w:w="58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20EBAE2" w14:textId="77777777" w:rsidR="00B55726" w:rsidRDefault="00B55726"/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A244260" w14:textId="77777777" w:rsidR="00B55726" w:rsidRDefault="00B55726"/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4C132149" w14:textId="77777777" w:rsidR="00B55726" w:rsidRDefault="00B55726"/>
        </w:tc>
        <w:tc>
          <w:tcPr>
            <w:tcW w:w="141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0C124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314" w:type="dxa"/>
            <w:vMerge w:val="restart"/>
            <w:tcBorders>
              <w:top w:val="none" w:sz="4" w:space="0" w:color="000000"/>
              <w:left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2E50D3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03BAF04C" w14:textId="77777777">
        <w:trPr>
          <w:trHeight w:val="285"/>
        </w:trPr>
        <w:tc>
          <w:tcPr>
            <w:tcW w:w="3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6FFB7" w14:textId="77777777" w:rsidR="00B55726" w:rsidRDefault="00B55726"/>
        </w:tc>
        <w:tc>
          <w:tcPr>
            <w:tcW w:w="58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D00EC" w14:textId="77777777" w:rsidR="00B55726" w:rsidRDefault="00B55726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37B9" w14:textId="77777777" w:rsidR="00B55726" w:rsidRDefault="00B55726"/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FB93D0" w14:textId="77777777" w:rsidR="00B55726" w:rsidRDefault="00B55726"/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628A1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57C9E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 год</w:t>
            </w:r>
          </w:p>
        </w:tc>
        <w:tc>
          <w:tcPr>
            <w:tcW w:w="314" w:type="dxa"/>
            <w:vMerge/>
            <w:tcBorders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88173" w14:textId="77777777" w:rsidR="00B55726" w:rsidRDefault="00B55726">
            <w:pPr>
              <w:rPr>
                <w:color w:val="000000"/>
              </w:rPr>
            </w:pPr>
          </w:p>
        </w:tc>
      </w:tr>
    </w:tbl>
    <w:p w14:paraId="35A14D15" w14:textId="77777777" w:rsidR="00B55726" w:rsidRDefault="00B55726">
      <w:pPr>
        <w:rPr>
          <w:color w:val="000000" w:themeColor="text1"/>
          <w:sz w:val="2"/>
          <w:szCs w:val="2"/>
        </w:rPr>
      </w:pPr>
    </w:p>
    <w:tbl>
      <w:tblPr>
        <w:tblW w:w="9967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886"/>
        <w:gridCol w:w="1134"/>
        <w:gridCol w:w="851"/>
        <w:gridCol w:w="699"/>
        <w:gridCol w:w="717"/>
        <w:gridCol w:w="314"/>
      </w:tblGrid>
      <w:tr w:rsidR="00B55726" w14:paraId="3A23B8F5" w14:textId="77777777">
        <w:trPr>
          <w:trHeight w:val="314"/>
          <w:tblHeader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6DE5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5BB266" w14:textId="77777777" w:rsidR="00B55726" w:rsidRDefault="004152B7">
            <w:pPr>
              <w:ind w:left="60" w:right="12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D7DF4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C7F2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C7D4E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EE5C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0D623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6DA3F196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B6A5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5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AB758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мероприятий с участием либо организованных органами территориального общественного самоуправления и </w:t>
            </w:r>
            <w:r>
              <w:rPr>
                <w:rStyle w:val="aff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социально ориентированными некоммерческими </w:t>
            </w:r>
            <w:r>
              <w:rPr>
                <w:color w:val="000000" w:themeColor="text1"/>
              </w:rPr>
              <w:t>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C99C4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D4BE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D4A26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67DF1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25000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6C86D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785C99C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7E83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5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4BFB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количества участников городских конкурсов на звания: «Лучший орган территориального общественного самоуправления в многоквартирном жилом доме», «Лучший орган территориального общественного самоуправления в квартале»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C276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5146C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62E3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F8DF7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2000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A16AAA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2CF6D4E7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434F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5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C0087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конференций на тему: «Об итогах деятельности органов территориального общественного самоуправления муниципального образования город Краснодар и задачах последующего периода»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12CF3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A4847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9A88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426BA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29ADA0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1B676616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26C7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5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82D8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Формирование системы информационно-методической, консультативной и организационной поддержки органам территориального общественного самоуправления муниципального образования город Краснодар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97907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8F4D0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8AC6C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9AEB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2000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AF9EAE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54859BA3" w14:textId="77777777"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C40A9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5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84B2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Краснодар, зарегистрированных в установленном законодательством порядке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C9003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B573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EE9DA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1750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229EA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1750</w:t>
            </w:r>
          </w:p>
        </w:tc>
        <w:tc>
          <w:tcPr>
            <w:tcW w:w="314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2D5319" w14:textId="77777777" w:rsidR="00B55726" w:rsidRDefault="00B55726">
            <w:pPr>
              <w:rPr>
                <w:color w:val="000000" w:themeColor="text1"/>
              </w:rPr>
            </w:pPr>
          </w:p>
          <w:p w14:paraId="41D9A52C" w14:textId="77777777" w:rsidR="00B55726" w:rsidRDefault="00B55726">
            <w:pPr>
              <w:rPr>
                <w:color w:val="000000" w:themeColor="text1"/>
              </w:rPr>
            </w:pPr>
          </w:p>
          <w:p w14:paraId="55A26093" w14:textId="77777777" w:rsidR="00B55726" w:rsidRDefault="00B55726">
            <w:pPr>
              <w:rPr>
                <w:color w:val="000000" w:themeColor="text1"/>
              </w:rPr>
            </w:pPr>
          </w:p>
          <w:p w14:paraId="515FCE34" w14:textId="77777777" w:rsidR="00B55726" w:rsidRDefault="00B55726">
            <w:pPr>
              <w:rPr>
                <w:color w:val="000000" w:themeColor="text1"/>
              </w:rPr>
            </w:pPr>
          </w:p>
          <w:p w14:paraId="637682D2" w14:textId="77777777" w:rsidR="00B55726" w:rsidRDefault="004152B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24B0A4E4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1.24. В разделе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подпрограммы» Подпрограммы № 2:</w:t>
      </w:r>
    </w:p>
    <w:p w14:paraId="27B28F27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цифры «412 544,5» заменить цифрами «455 709,5»</w:t>
      </w:r>
      <w:r>
        <w:rPr>
          <w:color w:val="000000" w:themeColor="text1"/>
          <w:sz w:val="28"/>
          <w:szCs w:val="28"/>
        </w:rPr>
        <w:t xml:space="preserve">. </w:t>
      </w:r>
    </w:p>
    <w:p w14:paraId="082A9A39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1.25. Таблицу № 2 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подпрограммы» Подпрограммы № 2 изложить в следующей редакции: </w:t>
      </w:r>
    </w:p>
    <w:p w14:paraId="656B2205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</w:p>
    <w:p w14:paraId="5A050530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</w:p>
    <w:p w14:paraId="0DA4E772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</w:p>
    <w:p w14:paraId="0A4FAE3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«Таблица № 2</w:t>
      </w:r>
    </w:p>
    <w:p w14:paraId="2DDA8D55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</w:p>
    <w:p w14:paraId="346CAF3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 реализации (с 2021 г. по 2025 г.)</w:t>
      </w:r>
    </w:p>
    <w:p w14:paraId="488A0FA5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tbl>
      <w:tblPr>
        <w:tblW w:w="979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366"/>
        <w:gridCol w:w="1573"/>
        <w:gridCol w:w="1388"/>
        <w:gridCol w:w="1399"/>
        <w:gridCol w:w="2057"/>
        <w:gridCol w:w="423"/>
      </w:tblGrid>
      <w:tr w:rsidR="00B55726" w14:paraId="712FE1F5" w14:textId="77777777"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6F7C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Годы</w:t>
            </w:r>
          </w:p>
          <w:p w14:paraId="1BDD123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7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CDE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 рублей)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BB4B1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480026AB" w14:textId="77777777">
        <w:trPr>
          <w:trHeight w:val="276"/>
        </w:trPr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FC775A" w14:textId="77777777" w:rsidR="00B55726" w:rsidRDefault="00B55726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BA19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F22AC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5F7B0A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27D9FEF3" w14:textId="77777777"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8D847A9" w14:textId="77777777" w:rsidR="00B55726" w:rsidRDefault="00B55726"/>
        </w:tc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FA8F" w14:textId="77777777" w:rsidR="00B55726" w:rsidRDefault="00B55726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36037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F929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17AB1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A301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внебюджетные </w:t>
            </w:r>
          </w:p>
          <w:p w14:paraId="01E4EEA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источники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44AE5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679BD311" w14:textId="77777777">
        <w:tc>
          <w:tcPr>
            <w:tcW w:w="9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166CE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Подпрограмма «Развитие форм участия населения в местном самоуправлении муниципального образования город Краснодар»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5C6503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5F92D2BF" w14:textId="77777777"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FD2F1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5094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33 280,9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41ED4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828F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753D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33 280,9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8DC2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213EA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A3B9B79" w14:textId="77777777"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ABC1F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C7BF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38 891,1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6B9F4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CA084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ACB9C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38 891,1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5FD84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97649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EEE27C3" w14:textId="77777777"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C8505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BEFC3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39 118,80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DE7EF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940A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F2947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39 118,80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37A4B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65BD7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6C33D484" w14:textId="77777777"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7849D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2024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4B8E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43 226,0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772C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6B20D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7F58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43 226,0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F32DF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61E43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2E91EBA9" w14:textId="77777777"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6CC68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0955E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44 355,0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315A7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68F92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2BFAC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44 355,0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3F9BE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4D9676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29F556DC" w14:textId="77777777"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0A6E1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Всего по </w:t>
            </w:r>
          </w:p>
          <w:p w14:paraId="3E2F1F7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подпрограмме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D6ABF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198 871,8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8EE74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ABD5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4EC82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198 871,8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61BC0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76A73D" w14:textId="77777777" w:rsidR="00B55726" w:rsidRDefault="00B55726">
            <w:pPr>
              <w:rPr>
                <w:color w:val="000000" w:themeColor="text1"/>
              </w:rPr>
            </w:pPr>
          </w:p>
          <w:p w14:paraId="2CFABB6F" w14:textId="77777777" w:rsidR="00B55726" w:rsidRDefault="004152B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4411FEFA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1.26. Таблицу № 3 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«Обоснование ресурсного обеспечения подпрограммы» Подпрограммы № 2 изложить в следующей редакции:</w:t>
      </w:r>
    </w:p>
    <w:p w14:paraId="016F9A7C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</w:p>
    <w:p w14:paraId="31863C79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3</w:t>
      </w:r>
    </w:p>
    <w:p w14:paraId="05CAB4FE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</w:p>
    <w:p w14:paraId="4C8E3ABE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III этап реализации (с 2026 г. по 2027 г.)</w:t>
      </w:r>
    </w:p>
    <w:p w14:paraId="077071A4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12"/>
          <w:szCs w:val="12"/>
        </w:rPr>
      </w:pPr>
    </w:p>
    <w:tbl>
      <w:tblPr>
        <w:tblW w:w="979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366"/>
        <w:gridCol w:w="1573"/>
        <w:gridCol w:w="1388"/>
        <w:gridCol w:w="1399"/>
        <w:gridCol w:w="2199"/>
        <w:gridCol w:w="281"/>
      </w:tblGrid>
      <w:tr w:rsidR="00B55726" w14:paraId="18C32F5C" w14:textId="77777777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45DD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  <w:p w14:paraId="2B51FDD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92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3119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 рублей)</w:t>
            </w:r>
          </w:p>
        </w:tc>
        <w:tc>
          <w:tcPr>
            <w:tcW w:w="28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7BA4E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0C86FEB8" w14:textId="77777777">
        <w:trPr>
          <w:trHeight w:val="276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9AEA" w14:textId="77777777" w:rsidR="00B55726" w:rsidRDefault="00B55726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FC93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6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67246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28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EBC8E6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6A8D0BA7" w14:textId="77777777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802F" w14:textId="77777777" w:rsidR="00B55726" w:rsidRDefault="00B55726"/>
        </w:tc>
        <w:tc>
          <w:tcPr>
            <w:tcW w:w="13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D04C69" w14:textId="77777777" w:rsidR="00B55726" w:rsidRDefault="00B55726"/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040F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99486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C71B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2427F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внебюджетные </w:t>
            </w:r>
          </w:p>
          <w:p w14:paraId="3C1E136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источники</w:t>
            </w:r>
          </w:p>
        </w:tc>
        <w:tc>
          <w:tcPr>
            <w:tcW w:w="28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DC67F5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7A9D0199" w14:textId="77777777">
        <w:tc>
          <w:tcPr>
            <w:tcW w:w="9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4E3D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Подпрограмма «Развитие форм участия населения в местном самоуправлении муниципального образования город Краснодар»</w:t>
            </w:r>
          </w:p>
        </w:tc>
        <w:tc>
          <w:tcPr>
            <w:tcW w:w="28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A60866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022D4ABC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354E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ECE16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44 355,0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8F40C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B3B88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BBD8E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44 355,0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D146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8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8457E9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160E7A2" w14:textId="77777777">
        <w:trPr>
          <w:trHeight w:val="276"/>
        </w:trPr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98AD8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2027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467D8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44 355,0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4A47DC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39604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8F022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44 355,0</w:t>
            </w:r>
          </w:p>
        </w:tc>
        <w:tc>
          <w:tcPr>
            <w:tcW w:w="2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525ED1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281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0C713C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0C35B2F1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30DB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Всего по </w:t>
            </w:r>
          </w:p>
          <w:p w14:paraId="3351F37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подпрограмме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F692E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88 710,0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E338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BC82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-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FAD25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88 710,0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440B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8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12FED9" w14:textId="77777777" w:rsidR="00B55726" w:rsidRDefault="00B55726">
            <w:pPr>
              <w:rPr>
                <w:color w:val="000000" w:themeColor="text1"/>
                <w:sz w:val="16"/>
                <w:szCs w:val="16"/>
              </w:rPr>
            </w:pPr>
          </w:p>
          <w:p w14:paraId="54C7B348" w14:textId="77777777" w:rsidR="00B55726" w:rsidRDefault="004152B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031E7C9B" w14:textId="77777777" w:rsidR="00B55726" w:rsidRDefault="004152B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1.27. Таблицу № 2 приложения к Подпрограмме № 2 </w:t>
      </w:r>
      <w:r>
        <w:rPr>
          <w:color w:val="000000" w:themeColor="text1"/>
          <w:sz w:val="28"/>
        </w:rPr>
        <w:t>изложить в редакции согласно приложению № 3.</w:t>
      </w:r>
    </w:p>
    <w:p w14:paraId="439EEA80" w14:textId="77777777" w:rsidR="00B55726" w:rsidRDefault="004152B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1.28. П</w:t>
      </w:r>
      <w:r>
        <w:rPr>
          <w:color w:val="000000" w:themeColor="text1"/>
          <w:sz w:val="28"/>
          <w:szCs w:val="28"/>
        </w:rPr>
        <w:t xml:space="preserve">риложение к Подпрограмме № 2 дополнить таблицей № 3 </w:t>
      </w:r>
      <w:r>
        <w:rPr>
          <w:color w:val="000000" w:themeColor="text1"/>
          <w:sz w:val="28"/>
        </w:rPr>
        <w:t>в редакции согласно приложению № 4.</w:t>
      </w:r>
    </w:p>
    <w:p w14:paraId="42970014" w14:textId="77777777" w:rsidR="00B55726" w:rsidRDefault="004152B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1.29. Абзац шестой «Этапы и сроки реализации подпрограммы» паспорта подпрограммы «Гармонизация межнациональных отношений и профилактика терроризма и экстремизма» Программы (далее – Подпрограмма № 3) изложить в следующей редакции:</w:t>
      </w:r>
    </w:p>
    <w:tbl>
      <w:tblPr>
        <w:tblW w:w="9700" w:type="dxa"/>
        <w:tblInd w:w="-62" w:type="dxa"/>
        <w:tblLayout w:type="fixed"/>
        <w:tblLook w:val="0400" w:firstRow="0" w:lastRow="0" w:firstColumn="0" w:lastColumn="0" w:noHBand="0" w:noVBand="1"/>
      </w:tblPr>
      <w:tblGrid>
        <w:gridCol w:w="3322"/>
        <w:gridCol w:w="6378"/>
      </w:tblGrid>
      <w:tr w:rsidR="00B55726" w14:paraId="7583C47E" w14:textId="77777777">
        <w:tc>
          <w:tcPr>
            <w:tcW w:w="33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5EAC600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63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ABAB376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Сроки реализации 2015 – 2027 годы.</w:t>
            </w:r>
          </w:p>
          <w:p w14:paraId="378377F4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Подпрограмма реализуется в три этапа:</w:t>
            </w:r>
          </w:p>
          <w:p w14:paraId="499DAD6C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 этап: 2015 – 2020 годы;</w:t>
            </w:r>
          </w:p>
          <w:p w14:paraId="4112E3A6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 этап: 2021 – 2025 годы;</w:t>
            </w:r>
          </w:p>
          <w:p w14:paraId="0CB421DD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III этап: 2026 – 2027 годы.».</w:t>
            </w:r>
          </w:p>
        </w:tc>
      </w:tr>
    </w:tbl>
    <w:p w14:paraId="5B16123A" w14:textId="77777777" w:rsidR="00B55726" w:rsidRDefault="004152B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1.30. Абзац седьмой «Объёмы и источники финансирования подпрограммы» паспорта Подпрограммы № 3 Программы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7030"/>
      </w:tblGrid>
      <w:tr w:rsidR="00B55726" w14:paraId="272709DA" w14:textId="77777777">
        <w:tc>
          <w:tcPr>
            <w:tcW w:w="26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8C63008" w14:textId="77777777" w:rsidR="00B55726" w:rsidRDefault="004152B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«Объёмы и источники финансирования подпрограммы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, в том числе на финансовое обеспечение муниципальных проектов</w:t>
            </w:r>
          </w:p>
        </w:tc>
        <w:tc>
          <w:tcPr>
            <w:tcW w:w="70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62D9180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Общий объём бюджетных ассигнований местного бюджета (бюджета муниципального образования город Краснодар) составляет 577 248,5 тыс. рублей, в том числе:</w:t>
            </w:r>
          </w:p>
          <w:p w14:paraId="7D33B93B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2015 году – 44 990,2 тыс. рублей;</w:t>
            </w:r>
          </w:p>
          <w:p w14:paraId="4456158D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2016 году – 49 613,4 тыс. рублей, в том числе                  641,9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3585ABA6" w14:textId="728F05D6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2017 году – 38 939,7 тыс. рублей, в том числе 2 551,0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6416C895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2018 году – 28 339,8 тыс. рублей;</w:t>
            </w:r>
          </w:p>
          <w:p w14:paraId="5919EEB1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2019 году – 41 472,6 тыс. рублей;</w:t>
            </w:r>
          </w:p>
          <w:p w14:paraId="52E6F216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2020 году – 33 334,8 тыс. рублей;</w:t>
            </w:r>
          </w:p>
          <w:p w14:paraId="00E22484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2021 году – 37 692,2 тыс. рублей;</w:t>
            </w:r>
          </w:p>
          <w:p w14:paraId="7E9F8C5A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2022 году – 54 702,3 тыс. рублей;</w:t>
            </w:r>
          </w:p>
          <w:p w14:paraId="49D865F0" w14:textId="7BB17CB8" w:rsidR="00B55726" w:rsidRPr="00C02251" w:rsidRDefault="004152B7">
            <w:pPr>
              <w:ind w:left="77"/>
              <w:jc w:val="both"/>
              <w:rPr>
                <w:sz w:val="28"/>
                <w:szCs w:val="28"/>
              </w:rPr>
            </w:pPr>
            <w:r w:rsidRPr="00C02251">
              <w:rPr>
                <w:sz w:val="28"/>
                <w:szCs w:val="28"/>
              </w:rPr>
              <w:t>в 2023 году – 48</w:t>
            </w:r>
            <w:r w:rsidR="001D61A6" w:rsidRPr="00C02251">
              <w:rPr>
                <w:sz w:val="28"/>
                <w:szCs w:val="28"/>
              </w:rPr>
              <w:t> 187,2</w:t>
            </w:r>
            <w:r w:rsidRPr="00C02251">
              <w:rPr>
                <w:sz w:val="28"/>
                <w:szCs w:val="28"/>
              </w:rPr>
              <w:t xml:space="preserve"> тыс. рублей;</w:t>
            </w:r>
          </w:p>
          <w:p w14:paraId="0DCB7657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2024 году – 49 928,8 тыс. рублей;</w:t>
            </w:r>
          </w:p>
          <w:p w14:paraId="5187AC64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2025 году – 50 414,9 тыс. рублей;</w:t>
            </w:r>
          </w:p>
          <w:p w14:paraId="5CED486D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2026 году – 49 774,3 тыс. рублей;</w:t>
            </w:r>
          </w:p>
          <w:p w14:paraId="16005E1C" w14:textId="77777777" w:rsidR="00B55726" w:rsidRDefault="004152B7">
            <w:pPr>
              <w:ind w:left="7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2027 году – 49 858,3 тыс. рублей.».</w:t>
            </w:r>
          </w:p>
        </w:tc>
      </w:tr>
    </w:tbl>
    <w:p w14:paraId="1FB1B415" w14:textId="77777777" w:rsidR="00B55726" w:rsidRDefault="004152B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1.31.</w:t>
      </w:r>
      <w:r>
        <w:rPr>
          <w:color w:val="000000" w:themeColor="text1"/>
          <w:sz w:val="28"/>
          <w:szCs w:val="28"/>
          <w:lang w:eastAsia="en-US"/>
        </w:rPr>
        <w:t xml:space="preserve"> В пункте 10 раздела </w:t>
      </w:r>
      <w:r>
        <w:rPr>
          <w:color w:val="000000" w:themeColor="text1"/>
          <w:sz w:val="28"/>
          <w:szCs w:val="28"/>
        </w:rPr>
        <w:t xml:space="preserve">II </w:t>
      </w:r>
      <w:r>
        <w:rPr>
          <w:color w:val="000000" w:themeColor="text1"/>
          <w:sz w:val="28"/>
          <w:szCs w:val="28"/>
          <w:lang w:eastAsia="en-US"/>
        </w:rPr>
        <w:t>«Цели, задачи и целевые показатели достижения целей и решения задач, сроки и этапы реализации подпрограммы» Подпрограммы № 3 цифры «2026» заменить цифрами «2027».</w:t>
      </w:r>
    </w:p>
    <w:p w14:paraId="7F5652D5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1.32. Абзац третий пункта 11 раздела II «Цели, задачи и целевые показатели достижения целей и решения задач, сроки и этапы реализации Подпрограммы» Подпрограммы № 3 изложить в следующей редакции:</w:t>
      </w:r>
    </w:p>
    <w:p w14:paraId="2DB4A0FA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«III этап: 2026 –2027 годы.».</w:t>
      </w:r>
    </w:p>
    <w:p w14:paraId="05906A5F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1.33. Таблицы № 2 и № 3 пункта 12 раздела II «Цели, задачи и целевые показатели достижения целей и решения задач, сроки и этапы реализации Подпрограммы» Подпрограммы № 3 изложить в следующей редакции:</w:t>
      </w:r>
    </w:p>
    <w:p w14:paraId="104D5FEF" w14:textId="77777777" w:rsidR="00B55726" w:rsidRDefault="00B5572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</w:p>
    <w:p w14:paraId="036607C1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2</w:t>
      </w:r>
    </w:p>
    <w:p w14:paraId="7C4425DD" w14:textId="77777777" w:rsidR="00B55726" w:rsidRDefault="00B5572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color w:val="000000" w:themeColor="text1"/>
          <w:sz w:val="28"/>
          <w:szCs w:val="28"/>
        </w:rPr>
      </w:pPr>
    </w:p>
    <w:p w14:paraId="5D6D9CAC" w14:textId="77777777" w:rsidR="00B55726" w:rsidRDefault="00B5572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 w:themeColor="text1"/>
          <w:sz w:val="12"/>
          <w:szCs w:val="12"/>
        </w:rPr>
      </w:pPr>
    </w:p>
    <w:p w14:paraId="51206965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II этап реализации (с 2021 г. по 2025 г.)</w:t>
      </w:r>
    </w:p>
    <w:p w14:paraId="63782BA5" w14:textId="77777777" w:rsidR="00B55726" w:rsidRDefault="00B5572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 w:themeColor="text1"/>
          <w:sz w:val="16"/>
          <w:szCs w:val="16"/>
        </w:rPr>
      </w:pPr>
    </w:p>
    <w:tbl>
      <w:tblPr>
        <w:tblW w:w="9726" w:type="dxa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3148"/>
        <w:gridCol w:w="851"/>
        <w:gridCol w:w="648"/>
        <w:gridCol w:w="891"/>
        <w:gridCol w:w="891"/>
        <w:gridCol w:w="891"/>
        <w:gridCol w:w="891"/>
        <w:gridCol w:w="891"/>
      </w:tblGrid>
      <w:tr w:rsidR="00B55726" w14:paraId="23D68B2C" w14:textId="77777777">
        <w:trPr>
          <w:trHeight w:val="253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3E9F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№</w:t>
            </w:r>
          </w:p>
          <w:p w14:paraId="73821FE4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п/п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6EA1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Наименование</w:t>
            </w:r>
          </w:p>
          <w:p w14:paraId="5EB6F99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целевого</w:t>
            </w:r>
          </w:p>
          <w:p w14:paraId="2C930827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8D45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Единица измерения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6662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Статус &lt;*&gt;</w:t>
            </w:r>
          </w:p>
        </w:tc>
        <w:tc>
          <w:tcPr>
            <w:tcW w:w="4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A108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Значение показателя:</w:t>
            </w:r>
          </w:p>
        </w:tc>
      </w:tr>
      <w:tr w:rsidR="00B55726" w14:paraId="6F99B24A" w14:textId="77777777">
        <w:trPr>
          <w:cantSplit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14:paraId="78A5D399" w14:textId="77777777" w:rsidR="00B55726" w:rsidRDefault="00B55726"/>
        </w:tc>
        <w:tc>
          <w:tcPr>
            <w:tcW w:w="3148" w:type="dxa"/>
            <w:vMerge/>
            <w:tcBorders>
              <w:top w:val="single" w:sz="4" w:space="0" w:color="auto"/>
            </w:tcBorders>
            <w:vAlign w:val="center"/>
          </w:tcPr>
          <w:p w14:paraId="0CB392C4" w14:textId="77777777" w:rsidR="00B55726" w:rsidRDefault="00B55726"/>
        </w:tc>
        <w:tc>
          <w:tcPr>
            <w:tcW w:w="851" w:type="dxa"/>
            <w:vMerge/>
            <w:tcBorders>
              <w:top w:val="single" w:sz="4" w:space="0" w:color="auto"/>
            </w:tcBorders>
            <w:vAlign w:val="center"/>
          </w:tcPr>
          <w:p w14:paraId="6012182E" w14:textId="77777777" w:rsidR="00B55726" w:rsidRDefault="00B55726"/>
        </w:tc>
        <w:tc>
          <w:tcPr>
            <w:tcW w:w="648" w:type="dxa"/>
            <w:vMerge/>
            <w:tcBorders>
              <w:top w:val="single" w:sz="4" w:space="0" w:color="auto"/>
            </w:tcBorders>
            <w:vAlign w:val="center"/>
          </w:tcPr>
          <w:p w14:paraId="313698A5" w14:textId="77777777" w:rsidR="00B55726" w:rsidRDefault="00B55726"/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168AB60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2021 год</w:t>
            </w: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6276EED5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2022 год</w:t>
            </w: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07B5409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2023 год</w:t>
            </w: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4F7C9BB4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2024 год</w:t>
            </w: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7A6E2BF8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2025 год</w:t>
            </w:r>
          </w:p>
        </w:tc>
      </w:tr>
    </w:tbl>
    <w:p w14:paraId="7659C1FB" w14:textId="77777777" w:rsidR="00B55726" w:rsidRDefault="00B55726">
      <w:pPr>
        <w:rPr>
          <w:color w:val="000000" w:themeColor="text1"/>
          <w:sz w:val="2"/>
          <w:szCs w:val="2"/>
        </w:rPr>
      </w:pPr>
    </w:p>
    <w:tbl>
      <w:tblPr>
        <w:tblW w:w="9726" w:type="dxa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3148"/>
        <w:gridCol w:w="851"/>
        <w:gridCol w:w="648"/>
        <w:gridCol w:w="891"/>
        <w:gridCol w:w="891"/>
        <w:gridCol w:w="891"/>
        <w:gridCol w:w="891"/>
        <w:gridCol w:w="891"/>
      </w:tblGrid>
      <w:tr w:rsidR="00B55726" w14:paraId="567BEA21" w14:textId="77777777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B92F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3BC8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3D4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7E0D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92B7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2FBA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3B8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38D2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4FF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B55726" w14:paraId="15A41381" w14:textId="77777777"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D89D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FD11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Проведение социально ориентированными </w:t>
            </w:r>
            <w:proofErr w:type="spellStart"/>
            <w:r>
              <w:rPr>
                <w:color w:val="000000" w:themeColor="text1"/>
              </w:rPr>
              <w:t>неком-</w:t>
            </w:r>
            <w:r>
              <w:rPr>
                <w:color w:val="000000" w:themeColor="text1"/>
              </w:rPr>
              <w:lastRenderedPageBreak/>
              <w:t>мерческими</w:t>
            </w:r>
            <w:proofErr w:type="spellEnd"/>
            <w:r>
              <w:rPr>
                <w:color w:val="000000" w:themeColor="text1"/>
              </w:rPr>
              <w:t xml:space="preserve"> организациями мероприятий по </w:t>
            </w:r>
            <w:proofErr w:type="spellStart"/>
            <w:r>
              <w:rPr>
                <w:color w:val="000000" w:themeColor="text1"/>
              </w:rPr>
              <w:t>гармо-низации</w:t>
            </w:r>
            <w:proofErr w:type="spellEnd"/>
            <w:r>
              <w:rPr>
                <w:color w:val="000000" w:themeColor="text1"/>
              </w:rPr>
              <w:t xml:space="preserve"> межнациональных отношений и развитию национальных культур в муниципальном </w:t>
            </w:r>
            <w:proofErr w:type="spellStart"/>
            <w:r>
              <w:rPr>
                <w:color w:val="000000" w:themeColor="text1"/>
              </w:rPr>
              <w:t>образова-нии</w:t>
            </w:r>
            <w:proofErr w:type="spellEnd"/>
            <w:r>
              <w:rPr>
                <w:color w:val="000000" w:themeColor="text1"/>
              </w:rPr>
              <w:t xml:space="preserve"> город Краснодар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3CBB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lastRenderedPageBreak/>
              <w:t>шт.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BDA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9DB1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130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7534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130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26E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130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468A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130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D9F4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130</w:t>
            </w:r>
          </w:p>
        </w:tc>
      </w:tr>
      <w:tr w:rsidR="00B55726" w14:paraId="7CCEBD9C" w14:textId="77777777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643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81F5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Размещение в средствах массовой информации, на официальном Интернет-портале администрации муниципального </w:t>
            </w:r>
            <w:proofErr w:type="spellStart"/>
            <w:r>
              <w:rPr>
                <w:color w:val="000000" w:themeColor="text1"/>
              </w:rPr>
              <w:t>образова-ния</w:t>
            </w:r>
            <w:proofErr w:type="spellEnd"/>
            <w:r>
              <w:rPr>
                <w:color w:val="000000" w:themeColor="text1"/>
              </w:rPr>
              <w:t xml:space="preserve"> город Краснодар и </w:t>
            </w:r>
            <w:proofErr w:type="spellStart"/>
            <w:r>
              <w:rPr>
                <w:color w:val="000000" w:themeColor="text1"/>
              </w:rPr>
              <w:t>го-родской</w:t>
            </w:r>
            <w:proofErr w:type="spellEnd"/>
            <w:r>
              <w:rPr>
                <w:color w:val="000000" w:themeColor="text1"/>
              </w:rPr>
              <w:t xml:space="preserve"> Думы Краснодара материалов о гармонизации межнациональных </w:t>
            </w:r>
            <w:proofErr w:type="spellStart"/>
            <w:r>
              <w:rPr>
                <w:color w:val="000000" w:themeColor="text1"/>
              </w:rPr>
              <w:t>отно-шений</w:t>
            </w:r>
            <w:proofErr w:type="spellEnd"/>
            <w:r>
              <w:rPr>
                <w:color w:val="000000" w:themeColor="text1"/>
              </w:rPr>
              <w:t xml:space="preserve"> и развитию </w:t>
            </w:r>
            <w:proofErr w:type="spellStart"/>
            <w:r>
              <w:rPr>
                <w:color w:val="000000" w:themeColor="text1"/>
              </w:rPr>
              <w:t>нацио-нальных</w:t>
            </w:r>
            <w:proofErr w:type="spellEnd"/>
            <w:r>
              <w:rPr>
                <w:color w:val="000000" w:themeColor="text1"/>
              </w:rPr>
              <w:t xml:space="preserve"> культур в </w:t>
            </w:r>
            <w:proofErr w:type="spellStart"/>
            <w:r>
              <w:rPr>
                <w:color w:val="000000" w:themeColor="text1"/>
              </w:rPr>
              <w:t>муници-пальном</w:t>
            </w:r>
            <w:proofErr w:type="spellEnd"/>
            <w:r>
              <w:rPr>
                <w:color w:val="000000" w:themeColor="text1"/>
              </w:rPr>
              <w:t xml:space="preserve"> образовании город Краснодар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351F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CB0C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3B3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6F9F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0625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9C0C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53B3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80</w:t>
            </w:r>
          </w:p>
        </w:tc>
      </w:tr>
    </w:tbl>
    <w:p w14:paraId="224D03BB" w14:textId="77777777" w:rsidR="00B55726" w:rsidRDefault="00B5572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color w:val="000000" w:themeColor="text1"/>
        </w:rPr>
      </w:pPr>
    </w:p>
    <w:p w14:paraId="7F94F2B9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Таблица № 3</w:t>
      </w:r>
    </w:p>
    <w:p w14:paraId="1030A297" w14:textId="77777777" w:rsidR="00B55726" w:rsidRDefault="00B5572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 w:themeColor="text1"/>
        </w:rPr>
      </w:pPr>
    </w:p>
    <w:p w14:paraId="34DA263D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bCs/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>III этап реализации (с 2026 г. по 2027 г.)</w:t>
      </w:r>
    </w:p>
    <w:p w14:paraId="2FF9D285" w14:textId="77777777" w:rsidR="00B55726" w:rsidRDefault="00B5572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 w:themeColor="text1"/>
        </w:rPr>
      </w:pPr>
    </w:p>
    <w:tbl>
      <w:tblPr>
        <w:tblW w:w="9726" w:type="dxa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3993"/>
        <w:gridCol w:w="1424"/>
        <w:gridCol w:w="1132"/>
        <w:gridCol w:w="1276"/>
        <w:gridCol w:w="1277"/>
      </w:tblGrid>
      <w:tr w:rsidR="00B55726" w14:paraId="5FE96E09" w14:textId="77777777">
        <w:trPr>
          <w:trHeight w:val="276"/>
        </w:trPr>
        <w:tc>
          <w:tcPr>
            <w:tcW w:w="624" w:type="dxa"/>
            <w:vMerge w:val="restart"/>
            <w:tcBorders>
              <w:left w:val="single" w:sz="4" w:space="0" w:color="000000"/>
            </w:tcBorders>
            <w:vAlign w:val="center"/>
          </w:tcPr>
          <w:p w14:paraId="1E0E026C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</w:p>
          <w:p w14:paraId="1A7FB55D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п/п</w:t>
            </w:r>
          </w:p>
        </w:tc>
        <w:tc>
          <w:tcPr>
            <w:tcW w:w="3993" w:type="dxa"/>
            <w:vMerge w:val="restart"/>
            <w:vAlign w:val="center"/>
          </w:tcPr>
          <w:p w14:paraId="305D793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целевого</w:t>
            </w:r>
          </w:p>
          <w:p w14:paraId="0D010BC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показателя</w:t>
            </w:r>
          </w:p>
        </w:tc>
        <w:tc>
          <w:tcPr>
            <w:tcW w:w="1424" w:type="dxa"/>
            <w:vMerge w:val="restart"/>
            <w:vAlign w:val="center"/>
          </w:tcPr>
          <w:p w14:paraId="7C2E8DDD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 измерения</w:t>
            </w:r>
          </w:p>
        </w:tc>
        <w:tc>
          <w:tcPr>
            <w:tcW w:w="1132" w:type="dxa"/>
            <w:vMerge w:val="restart"/>
            <w:vAlign w:val="center"/>
          </w:tcPr>
          <w:p w14:paraId="210541AF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Статус &lt;*&gt;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14:paraId="61B5ADB7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Значение</w:t>
            </w:r>
          </w:p>
          <w:p w14:paraId="11D628D7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показателя:</w:t>
            </w:r>
          </w:p>
        </w:tc>
      </w:tr>
      <w:tr w:rsidR="00B55726" w14:paraId="165FE0FE" w14:textId="77777777">
        <w:trPr>
          <w:cantSplit/>
        </w:trPr>
        <w:tc>
          <w:tcPr>
            <w:tcW w:w="624" w:type="dxa"/>
            <w:vMerge/>
            <w:tcBorders>
              <w:left w:val="single" w:sz="4" w:space="0" w:color="000000"/>
            </w:tcBorders>
          </w:tcPr>
          <w:p w14:paraId="192F3660" w14:textId="77777777" w:rsidR="00B55726" w:rsidRDefault="00B55726"/>
        </w:tc>
        <w:tc>
          <w:tcPr>
            <w:tcW w:w="3993" w:type="dxa"/>
            <w:vMerge/>
            <w:vAlign w:val="center"/>
          </w:tcPr>
          <w:p w14:paraId="4345B1F4" w14:textId="77777777" w:rsidR="00B55726" w:rsidRDefault="00B55726"/>
        </w:tc>
        <w:tc>
          <w:tcPr>
            <w:tcW w:w="1424" w:type="dxa"/>
            <w:vMerge/>
            <w:vAlign w:val="center"/>
          </w:tcPr>
          <w:p w14:paraId="63C8B681" w14:textId="77777777" w:rsidR="00B55726" w:rsidRDefault="00B55726"/>
        </w:tc>
        <w:tc>
          <w:tcPr>
            <w:tcW w:w="1132" w:type="dxa"/>
            <w:vMerge/>
            <w:vAlign w:val="center"/>
          </w:tcPr>
          <w:p w14:paraId="260E5D0A" w14:textId="77777777" w:rsidR="00B55726" w:rsidRDefault="00B55726"/>
        </w:tc>
        <w:tc>
          <w:tcPr>
            <w:tcW w:w="1276" w:type="dxa"/>
            <w:vAlign w:val="center"/>
          </w:tcPr>
          <w:p w14:paraId="10140ADF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2026 </w:t>
            </w:r>
          </w:p>
          <w:p w14:paraId="6BF1D65D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</w:t>
            </w:r>
          </w:p>
        </w:tc>
        <w:tc>
          <w:tcPr>
            <w:tcW w:w="1277" w:type="dxa"/>
            <w:vAlign w:val="center"/>
          </w:tcPr>
          <w:p w14:paraId="37B9A752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2027 </w:t>
            </w:r>
          </w:p>
          <w:p w14:paraId="6854C03D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</w:t>
            </w:r>
          </w:p>
        </w:tc>
      </w:tr>
      <w:tr w:rsidR="00B55726" w14:paraId="677632ED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3B46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E5D1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социально </w:t>
            </w:r>
            <w:proofErr w:type="spellStart"/>
            <w:r>
              <w:rPr>
                <w:color w:val="000000" w:themeColor="text1"/>
              </w:rPr>
              <w:t>ориенти-рованными</w:t>
            </w:r>
            <w:proofErr w:type="spellEnd"/>
            <w:r>
              <w:rPr>
                <w:color w:val="000000" w:themeColor="text1"/>
              </w:rPr>
              <w:t xml:space="preserve"> некоммерческими </w:t>
            </w:r>
            <w:proofErr w:type="spellStart"/>
            <w:r>
              <w:rPr>
                <w:color w:val="000000" w:themeColor="text1"/>
              </w:rPr>
              <w:t>орга-низациями</w:t>
            </w:r>
            <w:proofErr w:type="spellEnd"/>
            <w:r>
              <w:rPr>
                <w:color w:val="000000" w:themeColor="text1"/>
              </w:rPr>
              <w:t xml:space="preserve"> мероприятий по гармонизации межнациональных от-ношений и развитию национальных культур в муниципальном </w:t>
            </w:r>
            <w:proofErr w:type="spellStart"/>
            <w:r>
              <w:rPr>
                <w:color w:val="000000" w:themeColor="text1"/>
              </w:rPr>
              <w:t>образо-вании</w:t>
            </w:r>
            <w:proofErr w:type="spellEnd"/>
            <w:r>
              <w:rPr>
                <w:color w:val="000000" w:themeColor="text1"/>
              </w:rPr>
              <w:t xml:space="preserve"> город Краснодар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404B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4E05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FF51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96AC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130</w:t>
            </w:r>
          </w:p>
        </w:tc>
      </w:tr>
      <w:tr w:rsidR="00B55726" w14:paraId="63A51903" w14:textId="77777777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A443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62F9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Размещение в средствах массовой информации, на официальном Ин-</w:t>
            </w:r>
            <w:proofErr w:type="spellStart"/>
            <w:r>
              <w:rPr>
                <w:color w:val="000000" w:themeColor="text1"/>
              </w:rPr>
              <w:t>тернет</w:t>
            </w:r>
            <w:proofErr w:type="spellEnd"/>
            <w:r>
              <w:rPr>
                <w:color w:val="000000" w:themeColor="text1"/>
              </w:rPr>
              <w:t xml:space="preserve">-портале администрации </w:t>
            </w:r>
            <w:proofErr w:type="spellStart"/>
            <w:r>
              <w:rPr>
                <w:color w:val="000000" w:themeColor="text1"/>
              </w:rPr>
              <w:t>му-ниципального</w:t>
            </w:r>
            <w:proofErr w:type="spellEnd"/>
            <w:r>
              <w:rPr>
                <w:color w:val="000000" w:themeColor="text1"/>
              </w:rPr>
              <w:t xml:space="preserve"> образования город Краснодар и городской Думы </w:t>
            </w:r>
            <w:proofErr w:type="spellStart"/>
            <w:r>
              <w:rPr>
                <w:color w:val="000000" w:themeColor="text1"/>
              </w:rPr>
              <w:t>Крас-нодара</w:t>
            </w:r>
            <w:proofErr w:type="spellEnd"/>
            <w:r>
              <w:rPr>
                <w:color w:val="000000" w:themeColor="text1"/>
              </w:rPr>
              <w:t xml:space="preserve"> материалов 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D2FC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D001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BAFC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42DE" w14:textId="77777777" w:rsidR="00B55726" w:rsidRDefault="004152B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</w:tr>
    </w:tbl>
    <w:p w14:paraId="4FBD642D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</w:t>
      </w:r>
    </w:p>
    <w:p w14:paraId="2FB8F541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&lt;*&gt; 2 Целевой показатель рассчитывается по методике в соответствии с приложением № 8, утверждённым постановлением администрации муниципального образования город Краснодар от 15.10.2014 № 7471 «Об </w:t>
      </w:r>
      <w:r>
        <w:rPr>
          <w:color w:val="000000" w:themeColor="text1"/>
          <w:sz w:val="28"/>
          <w:szCs w:val="28"/>
        </w:rPr>
        <w:lastRenderedPageBreak/>
        <w:t>утверждении муниципальной программы муниципального образования город Краснодар «Развитие гражданского общества».».</w:t>
      </w:r>
    </w:p>
    <w:p w14:paraId="65A58F75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1.34. В пункте 14 раздела IV «Обоснование ресурсного обеспечения Подпрограммы» Подпрограммы № 3 </w:t>
      </w:r>
      <w:hyperlink r:id="rId10" w:tooltip="about:blank" w:history="1">
        <w:r>
          <w:rPr>
            <w:color w:val="000000" w:themeColor="text1"/>
            <w:sz w:val="28"/>
            <w:szCs w:val="28"/>
          </w:rPr>
          <w:t>цифры</w:t>
        </w:r>
      </w:hyperlink>
      <w:r>
        <w:rPr>
          <w:color w:val="000000" w:themeColor="text1"/>
          <w:sz w:val="28"/>
          <w:szCs w:val="28"/>
        </w:rPr>
        <w:t xml:space="preserve"> «521 423,7» заменить цифрами </w:t>
      </w:r>
      <w:r>
        <w:rPr>
          <w:color w:val="000000" w:themeColor="text1"/>
          <w:sz w:val="28"/>
          <w:szCs w:val="28"/>
        </w:rPr>
        <w:br/>
        <w:t>«577 248,5».</w:t>
      </w:r>
    </w:p>
    <w:p w14:paraId="1B7D7B56" w14:textId="77777777" w:rsidR="00B55726" w:rsidRDefault="004152B7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1.35. Таблицу № 2 пункта 14 раздела IV «Обоснование ресурсного обеспечения Подпрограммы» Подпрограммы № 3 изложить в следующей редакции:</w:t>
      </w:r>
    </w:p>
    <w:p w14:paraId="37F14113" w14:textId="77777777" w:rsidR="00B55726" w:rsidRDefault="00B55726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</w:p>
    <w:p w14:paraId="3D5A3D89" w14:textId="77777777" w:rsidR="00B55726" w:rsidRDefault="004152B7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2</w:t>
      </w:r>
    </w:p>
    <w:p w14:paraId="49F77D1F" w14:textId="77777777" w:rsidR="00B55726" w:rsidRDefault="00B55726">
      <w:pPr>
        <w:jc w:val="right"/>
        <w:rPr>
          <w:color w:val="000000" w:themeColor="text1"/>
          <w:sz w:val="28"/>
          <w:szCs w:val="28"/>
        </w:rPr>
      </w:pPr>
    </w:p>
    <w:p w14:paraId="3687EBA0" w14:textId="77777777" w:rsidR="00B55726" w:rsidRDefault="004152B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 реализации (с 2021 г. по 2025 г.)</w:t>
      </w:r>
    </w:p>
    <w:p w14:paraId="1767190B" w14:textId="77777777" w:rsidR="00B55726" w:rsidRDefault="00B55726">
      <w:pPr>
        <w:jc w:val="both"/>
        <w:rPr>
          <w:color w:val="000000" w:themeColor="text1"/>
          <w:sz w:val="12"/>
          <w:szCs w:val="12"/>
        </w:rPr>
      </w:pPr>
    </w:p>
    <w:tbl>
      <w:tblPr>
        <w:tblW w:w="101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0"/>
        <w:gridCol w:w="1561"/>
        <w:gridCol w:w="1586"/>
        <w:gridCol w:w="1553"/>
        <w:gridCol w:w="1558"/>
        <w:gridCol w:w="1760"/>
        <w:gridCol w:w="236"/>
        <w:gridCol w:w="39"/>
        <w:gridCol w:w="154"/>
        <w:gridCol w:w="11"/>
        <w:gridCol w:w="39"/>
      </w:tblGrid>
      <w:tr w:rsidR="00B55726" w14:paraId="51FF1A0B" w14:textId="77777777">
        <w:trPr>
          <w:gridAfter w:val="2"/>
          <w:wAfter w:w="50" w:type="dxa"/>
          <w:cantSplit/>
          <w:trHeight w:val="392"/>
          <w:jc w:val="center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6C2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  <w:p w14:paraId="3499CDA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80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CC4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 рублей)</w:t>
            </w:r>
          </w:p>
        </w:tc>
        <w:tc>
          <w:tcPr>
            <w:tcW w:w="429" w:type="dxa"/>
            <w:gridSpan w:val="3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4E1335AD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43995B05" w14:textId="77777777">
        <w:trPr>
          <w:gridAfter w:val="3"/>
          <w:wAfter w:w="204" w:type="dxa"/>
          <w:cantSplit/>
          <w:trHeight w:val="298"/>
          <w:jc w:val="center"/>
        </w:trPr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FCED" w14:textId="77777777" w:rsidR="00B55726" w:rsidRDefault="00B5572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DD4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6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2A3B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275" w:type="dxa"/>
            <w:gridSpan w:val="2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538F82CA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05DBA913" w14:textId="77777777">
        <w:trPr>
          <w:gridAfter w:val="1"/>
          <w:wAfter w:w="39" w:type="dxa"/>
          <w:cantSplit/>
          <w:trHeight w:val="145"/>
          <w:jc w:val="center"/>
        </w:trPr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AE46" w14:textId="77777777" w:rsidR="00B55726" w:rsidRDefault="00B5572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B9D01" w14:textId="77777777" w:rsidR="00B55726" w:rsidRDefault="00B5572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306A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325F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1A6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662B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440" w:type="dxa"/>
            <w:gridSpan w:val="4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05A6239C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51B0C753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18C17715" w14:textId="77777777">
        <w:trPr>
          <w:trHeight w:val="387"/>
          <w:jc w:val="center"/>
        </w:trPr>
        <w:tc>
          <w:tcPr>
            <w:tcW w:w="9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034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Подпрограмма «Гармонизация межнациональных отношений и профилактика</w:t>
            </w:r>
          </w:p>
          <w:p w14:paraId="1D74E90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терроризма и экстремизма»</w:t>
            </w:r>
          </w:p>
        </w:tc>
        <w:tc>
          <w:tcPr>
            <w:tcW w:w="23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291B8AE7" w14:textId="77777777" w:rsidR="00B55726" w:rsidRDefault="00B55726">
            <w:pPr>
              <w:ind w:left="-269" w:firstLine="127"/>
              <w:jc w:val="center"/>
              <w:rPr>
                <w:color w:val="000000" w:themeColor="text1"/>
              </w:rPr>
            </w:pPr>
          </w:p>
        </w:tc>
        <w:tc>
          <w:tcPr>
            <w:tcW w:w="24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0AC9AF5" w14:textId="77777777" w:rsidR="00B55726" w:rsidRDefault="00B55726">
            <w:pPr>
              <w:ind w:left="-269" w:firstLine="127"/>
              <w:jc w:val="center"/>
              <w:rPr>
                <w:color w:val="000000" w:themeColor="text1"/>
              </w:rPr>
            </w:pPr>
          </w:p>
        </w:tc>
      </w:tr>
      <w:tr w:rsidR="00B55726" w14:paraId="00DC007E" w14:textId="77777777">
        <w:trPr>
          <w:gridAfter w:val="1"/>
          <w:wAfter w:w="39" w:type="dxa"/>
          <w:trHeight w:val="304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1E7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CFA2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37 692,2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59FB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0F41C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AED0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37 692,2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36D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gridSpan w:val="4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712057FA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18845454" w14:textId="77777777">
        <w:trPr>
          <w:gridAfter w:val="1"/>
          <w:wAfter w:w="39" w:type="dxa"/>
          <w:trHeight w:val="304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A03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370B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54 702,3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6BA9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1FA4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AA9FA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54 702,3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95A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gridSpan w:val="4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68657D49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1FB87C1D" w14:textId="77777777">
        <w:trPr>
          <w:gridAfter w:val="1"/>
          <w:wAfter w:w="39" w:type="dxa"/>
          <w:trHeight w:val="304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E93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CC00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48 187,2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F59D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6B2A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1002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48 187,2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105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gridSpan w:val="4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1598BDDD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09F7A993" w14:textId="77777777">
        <w:trPr>
          <w:gridAfter w:val="1"/>
          <w:wAfter w:w="39" w:type="dxa"/>
          <w:trHeight w:val="304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1A3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5904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49 928,8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9D1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218A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83D9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49 928,8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F81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gridSpan w:val="4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458E9505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78AFCAD7" w14:textId="77777777">
        <w:trPr>
          <w:gridAfter w:val="1"/>
          <w:wAfter w:w="39" w:type="dxa"/>
          <w:trHeight w:val="304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2E3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D3B5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50 414,9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B2B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599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F5C1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50 414,9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EFB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gridSpan w:val="4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068A0A0A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754C53C6" w14:textId="77777777">
        <w:trPr>
          <w:gridAfter w:val="1"/>
          <w:wAfter w:w="39" w:type="dxa"/>
          <w:trHeight w:val="55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969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 по </w:t>
            </w:r>
          </w:p>
          <w:p w14:paraId="706DE0E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393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240 925,4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B6E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51F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9A3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240 925,4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053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gridSpan w:val="4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1C8C10C3" w14:textId="77777777" w:rsidR="00B55726" w:rsidRDefault="00B55726">
            <w:pPr>
              <w:ind w:left="-10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46BC409" w14:textId="77777777" w:rsidR="00B55726" w:rsidRDefault="004152B7">
            <w:pPr>
              <w:ind w:left="-10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0C36D037" w14:textId="77777777" w:rsidR="00B55726" w:rsidRDefault="004152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1.36.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Таблицу № 3 пункт 14 раздела IV «Обоснование ресурсного обеспечения Подпрограммы» Подпрограммы № 3 </w:t>
      </w:r>
      <w:r>
        <w:rPr>
          <w:color w:val="000000" w:themeColor="text1"/>
          <w:sz w:val="28"/>
          <w:szCs w:val="28"/>
          <w:lang w:eastAsia="en-US"/>
        </w:rPr>
        <w:t>изложить в следующей редакции</w:t>
      </w:r>
      <w:r>
        <w:rPr>
          <w:color w:val="000000" w:themeColor="text1"/>
          <w:sz w:val="28"/>
          <w:szCs w:val="28"/>
        </w:rPr>
        <w:t>:</w:t>
      </w:r>
    </w:p>
    <w:p w14:paraId="2DDE7612" w14:textId="77777777" w:rsidR="00B55726" w:rsidRDefault="00B55726">
      <w:pPr>
        <w:jc w:val="right"/>
        <w:rPr>
          <w:color w:val="000000" w:themeColor="text1"/>
          <w:sz w:val="28"/>
          <w:szCs w:val="28"/>
        </w:rPr>
      </w:pPr>
    </w:p>
    <w:p w14:paraId="4A644AD5" w14:textId="77777777" w:rsidR="00B55726" w:rsidRDefault="004152B7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«Таблица № 3</w:t>
      </w:r>
    </w:p>
    <w:p w14:paraId="0497B35C" w14:textId="77777777" w:rsidR="00B55726" w:rsidRDefault="00B55726">
      <w:pPr>
        <w:jc w:val="right"/>
        <w:rPr>
          <w:color w:val="000000" w:themeColor="text1"/>
          <w:sz w:val="28"/>
          <w:szCs w:val="28"/>
        </w:rPr>
      </w:pPr>
    </w:p>
    <w:p w14:paraId="4AC88C11" w14:textId="77777777" w:rsidR="00B55726" w:rsidRDefault="004152B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III этап реализации (с 2026 г. по 2027 г.)</w:t>
      </w:r>
    </w:p>
    <w:p w14:paraId="0AB23222" w14:textId="77777777" w:rsidR="00B55726" w:rsidRDefault="00B55726">
      <w:pPr>
        <w:jc w:val="both"/>
        <w:rPr>
          <w:color w:val="000000" w:themeColor="text1"/>
          <w:sz w:val="12"/>
          <w:szCs w:val="12"/>
        </w:rPr>
      </w:pPr>
    </w:p>
    <w:tbl>
      <w:tblPr>
        <w:tblW w:w="10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7"/>
        <w:gridCol w:w="1559"/>
        <w:gridCol w:w="1701"/>
        <w:gridCol w:w="1574"/>
        <w:gridCol w:w="1418"/>
        <w:gridCol w:w="1802"/>
        <w:gridCol w:w="273"/>
        <w:gridCol w:w="154"/>
        <w:gridCol w:w="7"/>
      </w:tblGrid>
      <w:tr w:rsidR="00B55726" w14:paraId="092D0470" w14:textId="77777777">
        <w:trPr>
          <w:gridAfter w:val="1"/>
          <w:wAfter w:w="7" w:type="dxa"/>
          <w:cantSplit/>
          <w:trHeight w:val="392"/>
          <w:jc w:val="center"/>
        </w:trPr>
        <w:tc>
          <w:tcPr>
            <w:tcW w:w="168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13A008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  <w:p w14:paraId="5933A53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8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3AC5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 рублей)</w:t>
            </w:r>
          </w:p>
        </w:tc>
        <w:tc>
          <w:tcPr>
            <w:tcW w:w="427" w:type="dxa"/>
            <w:gridSpan w:val="2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39BC559C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57542219" w14:textId="77777777">
        <w:trPr>
          <w:gridAfter w:val="2"/>
          <w:wAfter w:w="161" w:type="dxa"/>
          <w:cantSplit/>
          <w:trHeight w:val="298"/>
          <w:jc w:val="center"/>
        </w:trPr>
        <w:tc>
          <w:tcPr>
            <w:tcW w:w="1687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F0FEA19" w14:textId="77777777" w:rsidR="00B55726" w:rsidRDefault="00B5572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94776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6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9EB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27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44965BFF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  <w:tr w:rsidR="00B55726" w14:paraId="14135ACC" w14:textId="77777777">
        <w:trPr>
          <w:cantSplit/>
          <w:trHeight w:val="145"/>
          <w:jc w:val="center"/>
        </w:trPr>
        <w:tc>
          <w:tcPr>
            <w:tcW w:w="1687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1ACF877" w14:textId="77777777" w:rsidR="00B55726" w:rsidRDefault="00B5572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C4CFD5" w14:textId="77777777" w:rsidR="00B55726" w:rsidRDefault="00B5572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6201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894A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4B68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BEA7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434" w:type="dxa"/>
            <w:gridSpan w:val="3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06FE5CEE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  <w:p w14:paraId="673FC271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</w:tr>
    </w:tbl>
    <w:p w14:paraId="458EED3F" w14:textId="77777777" w:rsidR="00B55726" w:rsidRDefault="00B55726">
      <w:pPr>
        <w:rPr>
          <w:color w:val="000000" w:themeColor="text1"/>
          <w:sz w:val="2"/>
          <w:szCs w:val="2"/>
        </w:rPr>
      </w:pPr>
    </w:p>
    <w:tbl>
      <w:tblPr>
        <w:tblW w:w="101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693"/>
        <w:gridCol w:w="1559"/>
        <w:gridCol w:w="1701"/>
        <w:gridCol w:w="1559"/>
        <w:gridCol w:w="1418"/>
        <w:gridCol w:w="1780"/>
        <w:gridCol w:w="236"/>
        <w:gridCol w:w="198"/>
        <w:gridCol w:w="43"/>
      </w:tblGrid>
      <w:tr w:rsidR="00B55726" w14:paraId="6D69CF0D" w14:textId="77777777">
        <w:trPr>
          <w:trHeight w:val="70"/>
          <w:tblHeader/>
          <w:jc w:val="center"/>
        </w:trPr>
        <w:tc>
          <w:tcPr>
            <w:tcW w:w="1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590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AB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058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B13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41C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809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3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</w:tcBorders>
          </w:tcPr>
          <w:p w14:paraId="079E8F53" w14:textId="77777777" w:rsidR="00B55726" w:rsidRDefault="00B55726">
            <w:pPr>
              <w:ind w:left="-269" w:firstLine="127"/>
              <w:jc w:val="center"/>
              <w:rPr>
                <w:color w:val="000000" w:themeColor="text1"/>
              </w:rPr>
            </w:pPr>
          </w:p>
        </w:tc>
        <w:tc>
          <w:tcPr>
            <w:tcW w:w="241" w:type="dxa"/>
            <w:gridSpan w:val="2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8ED29CF" w14:textId="77777777" w:rsidR="00B55726" w:rsidRDefault="00B55726">
            <w:pPr>
              <w:ind w:left="-269" w:firstLine="127"/>
              <w:jc w:val="center"/>
              <w:rPr>
                <w:color w:val="000000" w:themeColor="text1"/>
              </w:rPr>
            </w:pPr>
          </w:p>
        </w:tc>
      </w:tr>
      <w:tr w:rsidR="00B55726" w14:paraId="330E85B7" w14:textId="77777777">
        <w:trPr>
          <w:trHeight w:val="387"/>
          <w:jc w:val="center"/>
        </w:trPr>
        <w:tc>
          <w:tcPr>
            <w:tcW w:w="971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124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Подпрограмма «Гармонизация межнациональных отношений и профилактика</w:t>
            </w:r>
          </w:p>
          <w:p w14:paraId="1B7FA8B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терроризма и экстремизма»</w:t>
            </w:r>
          </w:p>
        </w:tc>
        <w:tc>
          <w:tcPr>
            <w:tcW w:w="23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</w:tcBorders>
          </w:tcPr>
          <w:p w14:paraId="0B78CD7A" w14:textId="77777777" w:rsidR="00B55726" w:rsidRDefault="00B55726">
            <w:pPr>
              <w:ind w:left="-269" w:firstLine="127"/>
              <w:jc w:val="center"/>
              <w:rPr>
                <w:color w:val="000000" w:themeColor="text1"/>
              </w:rPr>
            </w:pPr>
          </w:p>
        </w:tc>
        <w:tc>
          <w:tcPr>
            <w:tcW w:w="241" w:type="dxa"/>
            <w:gridSpan w:val="2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46F75FF" w14:textId="77777777" w:rsidR="00B55726" w:rsidRDefault="00B55726">
            <w:pPr>
              <w:ind w:left="-269" w:firstLine="127"/>
              <w:jc w:val="center"/>
              <w:rPr>
                <w:color w:val="000000" w:themeColor="text1"/>
              </w:rPr>
            </w:pPr>
          </w:p>
        </w:tc>
      </w:tr>
      <w:tr w:rsidR="00B55726" w14:paraId="2091EF0B" w14:textId="77777777">
        <w:trPr>
          <w:gridAfter w:val="1"/>
          <w:wAfter w:w="43" w:type="dxa"/>
          <w:trHeight w:val="262"/>
          <w:jc w:val="center"/>
        </w:trPr>
        <w:tc>
          <w:tcPr>
            <w:tcW w:w="1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7B4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E6D3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49 774,3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3326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147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1282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49 774,3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EEF3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34" w:type="dxa"/>
            <w:gridSpan w:val="2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4ABBC56E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0CB9A11D" w14:textId="77777777">
        <w:trPr>
          <w:gridAfter w:val="1"/>
          <w:wAfter w:w="43" w:type="dxa"/>
          <w:trHeight w:val="320"/>
          <w:jc w:val="center"/>
        </w:trPr>
        <w:tc>
          <w:tcPr>
            <w:tcW w:w="169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49E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9CCE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49 858,3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5BE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C1A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EC80" w14:textId="77777777" w:rsidR="00B55726" w:rsidRDefault="004152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49 858,3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B342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4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085DACC4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441845D" w14:textId="77777777">
        <w:trPr>
          <w:gridAfter w:val="1"/>
          <w:wAfter w:w="43" w:type="dxa"/>
          <w:trHeight w:val="556"/>
          <w:jc w:val="center"/>
        </w:trPr>
        <w:tc>
          <w:tcPr>
            <w:tcW w:w="1693" w:type="dxa"/>
            <w:tcBorders>
              <w:top w:val="single" w:sz="4" w:space="0" w:color="000000"/>
              <w:right w:val="single" w:sz="4" w:space="0" w:color="000000"/>
            </w:tcBorders>
          </w:tcPr>
          <w:p w14:paraId="48669B1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 по </w:t>
            </w:r>
          </w:p>
          <w:p w14:paraId="2357CA9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подпрограмме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0406E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99 632,6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88C18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51F2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38DD1B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99 632,6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28A7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34" w:type="dxa"/>
            <w:gridSpan w:val="2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14:paraId="182F7253" w14:textId="77777777" w:rsidR="00B55726" w:rsidRDefault="00B55726">
            <w:pPr>
              <w:ind w:left="-10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F41A41B" w14:textId="77777777" w:rsidR="00B55726" w:rsidRDefault="004152B7">
            <w:pPr>
              <w:ind w:left="-10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207FB4A3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1.37. Пункт 16 раздела V «Механизм реализации подпрограммы» Подпрограммы № 3 изложить в следующей редакции:</w:t>
      </w:r>
    </w:p>
    <w:p w14:paraId="5E418450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«16. На I этапе реализации Подпрограммы (2015 – 2020 гг.) </w:t>
      </w:r>
      <w:proofErr w:type="spellStart"/>
      <w:r>
        <w:rPr>
          <w:color w:val="000000" w:themeColor="text1"/>
          <w:sz w:val="28"/>
          <w:szCs w:val="28"/>
        </w:rPr>
        <w:t>финанси-рование</w:t>
      </w:r>
      <w:proofErr w:type="spellEnd"/>
      <w:r>
        <w:rPr>
          <w:color w:val="000000" w:themeColor="text1"/>
          <w:sz w:val="28"/>
          <w:szCs w:val="28"/>
        </w:rPr>
        <w:t xml:space="preserve"> расходов, связанных с реализацией мероприятий Подпрограммы, осуществляется в установленном законодательством порядке, в том числе путём предоставления субсидий из средств местного бюджета (бюджета муниципального образования город Краснодар) социально ориентированным некоммерческим организациям, не являющимся муниципальными и </w:t>
      </w:r>
      <w:proofErr w:type="spellStart"/>
      <w:r>
        <w:rPr>
          <w:color w:val="000000" w:themeColor="text1"/>
          <w:sz w:val="28"/>
          <w:szCs w:val="28"/>
        </w:rPr>
        <w:t>государ-ственными</w:t>
      </w:r>
      <w:proofErr w:type="spellEnd"/>
      <w:r>
        <w:rPr>
          <w:color w:val="000000" w:themeColor="text1"/>
          <w:sz w:val="28"/>
          <w:szCs w:val="28"/>
        </w:rPr>
        <w:t xml:space="preserve"> бюджетными и  автономными учреждениями, в соответствии с подпунктом 1.3.1 пункта 1.3 раздела 1 таблицы № 1 приложения к Подпрограмме.  </w:t>
      </w:r>
    </w:p>
    <w:p w14:paraId="127DEC9F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Указанные субсидии предоставляются в порядке, установленном постановлением администрации муниципального образования город Краснодар, в том числе путём конкурсного отбора социально ориентированных некоммерческих организаций, осуществляющих свою деятельность в сфере гармонизации межнациональных отношений и профилактики терроризма и экстремизма.</w:t>
      </w:r>
    </w:p>
    <w:p w14:paraId="03EB5766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II этапе реализации Подпрограммы (2021 – 2025 гг.) финансирование расходов, связанных с реализацией мероприятий Подпрограммы, осуществляется в установленном законодательством порядке, в том числе путём предоставления субсидий из средств местного бюджета (бюджета муниципального образования город Краснодар) социально ориентированным некоммерческим организациям, не являющимся муниципальными и государственными бюджетными и автономными учреждениями, в соответствии с подпунктом 1.3.1 пункта 1.3 раздела 1 таблицы № 2 приложения к Подпрограмме.</w:t>
      </w:r>
    </w:p>
    <w:p w14:paraId="76848A0A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Размер субсидий, предоставляемых на проведение общегородских мероприятий, предоставляемых в порядке, установленном постановлением администрации муниципального образования город Краснодар, путём конкурсного отбора социально ориентированных некоммерческих организаций, осуществляющих свою деятельность в сфере гармонизации межнациональных отношений и профилактики терроризма и экстремизма, составляет:</w:t>
      </w:r>
    </w:p>
    <w:p w14:paraId="55B0A55B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поддержку деятельности социально ориентированных некоммерческих организаций по сохранению и развитию национальных культур и гармонизации межнациональных отношений:</w:t>
      </w:r>
    </w:p>
    <w:p w14:paraId="74C47A7C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2021 году (1 050,0 тыс. руб.):</w:t>
      </w:r>
    </w:p>
    <w:p w14:paraId="309BCC80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1 место – 200,0 тыс. рублей (3 первых места);</w:t>
      </w:r>
    </w:p>
    <w:p w14:paraId="6401223D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2 место – 100,0 тыс. рублей (3 вторых места);</w:t>
      </w:r>
    </w:p>
    <w:p w14:paraId="1A8B72E7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3 место – 50,0 тыс. рублей (3 третьих места);</w:t>
      </w:r>
    </w:p>
    <w:p w14:paraId="72C3BB3E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2022 году (1 050,0 тыс. руб.):</w:t>
      </w:r>
    </w:p>
    <w:p w14:paraId="59F3239F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1 место – 200,0 тыс. рублей (3 первых места);</w:t>
      </w:r>
    </w:p>
    <w:p w14:paraId="5FAA6C64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2 место – 100,0 тыс. рублей (3 вторых места);</w:t>
      </w:r>
    </w:p>
    <w:p w14:paraId="280D2C2B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3 место – 50,0 тыс. рублей (3 третьих места);</w:t>
      </w:r>
    </w:p>
    <w:p w14:paraId="1C64406B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2023 году (1 050,0 тыс. руб.):</w:t>
      </w:r>
    </w:p>
    <w:p w14:paraId="4D0817B2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1 место – 200,0 тыс. рублей (3 первых места);</w:t>
      </w:r>
    </w:p>
    <w:p w14:paraId="4A81E4CD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занявшим 2 место – 100,0 тыс. рублей (3 вторых места);</w:t>
      </w:r>
    </w:p>
    <w:p w14:paraId="74335DD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3 место – 50,0 тыс. рублей (3 третьих места);</w:t>
      </w:r>
    </w:p>
    <w:p w14:paraId="71A40B5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2024 году (1 050,0 тыс. руб.):</w:t>
      </w:r>
    </w:p>
    <w:p w14:paraId="3D54341E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1 место – 200,0 тыс. рублей (3 первых места);</w:t>
      </w:r>
    </w:p>
    <w:p w14:paraId="62603432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2 место – 100,0 тыс. рублей (3 вторых места);</w:t>
      </w:r>
    </w:p>
    <w:p w14:paraId="1FBF3F14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3 место – 50,0 тыс. рублей (3 третьих места);</w:t>
      </w:r>
    </w:p>
    <w:p w14:paraId="06E39EBD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2025 году (1 790,0 тыс. руб.):</w:t>
      </w:r>
    </w:p>
    <w:p w14:paraId="654D5C2D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1 место – 400,0 тыс. рублей (2 первых места);</w:t>
      </w:r>
    </w:p>
    <w:p w14:paraId="63D607EE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2 место – 300,0 тыс. рублей (2 вторых места);</w:t>
      </w:r>
    </w:p>
    <w:p w14:paraId="24FB30A5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3 место – 195,0 тыс. рублей (2 третьих места).</w:t>
      </w:r>
    </w:p>
    <w:p w14:paraId="5385F51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проведение мероприятий, осуществляемых на территориях избирательных округов муниципального образования город Краснодар в соответствии с решением городской Думы Краснодара «Об утверждении программы по выполнению наказов избирателей депутатам городской Думы Краснодара» на соответствующий финансовый год, и в соответствии с приложением к мероприятиям настоящей подпрограммы.</w:t>
      </w:r>
    </w:p>
    <w:p w14:paraId="55187AAD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III этапе реализации Подпрограммы (2026 г. – 2027 г.) </w:t>
      </w:r>
      <w:proofErr w:type="spellStart"/>
      <w:r>
        <w:rPr>
          <w:color w:val="000000" w:themeColor="text1"/>
          <w:sz w:val="28"/>
          <w:szCs w:val="28"/>
        </w:rPr>
        <w:t>финансирова-ние</w:t>
      </w:r>
      <w:proofErr w:type="spellEnd"/>
      <w:r>
        <w:rPr>
          <w:color w:val="000000" w:themeColor="text1"/>
          <w:sz w:val="28"/>
          <w:szCs w:val="28"/>
        </w:rPr>
        <w:t xml:space="preserve"> расходов, связанных с реализацией мероприятий Подпрограммы, осуществляется в установленном законодательством порядке, в том числе путём предоставления субсидий из средств местного бюджета (бюджета муниципального образования город Краснодар) социально ориентированным некоммерческим организациям, не являющимся муниципальными и государственными бюджетными и автономными учреждениями, в соответствии с подпунктом 1.3.1 пункта 1.3 раздела 1 таблицы № 3 приложения к подпрограмме.</w:t>
      </w:r>
    </w:p>
    <w:p w14:paraId="27271A56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Размер субсидий, предоставляемых на проведение общегородских мероприятий, предоставляемых в порядке, установленном постановлением администрации муниципального образования город Краснодар, путём конкурсного отбора социально ориентированных некоммерческих организаций, осуществляющих свою деятельность в сфере гармонизации межнациональных отношений и профилактики терроризма и экстремизма, составляет:</w:t>
      </w:r>
    </w:p>
    <w:p w14:paraId="222A26C4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поддержку деятельности социально ориентированных некоммерческих организаций по сохранению и развитию национальных культур и гармонизации межнациональных отношений:</w:t>
      </w:r>
    </w:p>
    <w:p w14:paraId="461DF8A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2026 году (1 790,0 тыс. руб.):</w:t>
      </w:r>
    </w:p>
    <w:p w14:paraId="06D91B81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1 место – 400,0 тыс. рублей (2 первых места);</w:t>
      </w:r>
    </w:p>
    <w:p w14:paraId="5200C881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2 место – 300,0 тыс. рублей (2 вторых места);</w:t>
      </w:r>
    </w:p>
    <w:p w14:paraId="0318CFE3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3 место – 195,0 тыс. рублей (2 третьих места);</w:t>
      </w:r>
    </w:p>
    <w:p w14:paraId="69EBF4D4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2027 году (1 790,0 тыс. руб.):</w:t>
      </w:r>
    </w:p>
    <w:p w14:paraId="1C1C602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1 место – 400,0 тыс. рублей (2 первых места);</w:t>
      </w:r>
    </w:p>
    <w:p w14:paraId="07A1A1AC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2 место – 300,0 тыс. рублей (2 вторых места);</w:t>
      </w:r>
    </w:p>
    <w:p w14:paraId="5EC3ED5E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занявшим 3 место – 195,0 тыс. рублей (2 третьих места).</w:t>
      </w:r>
    </w:p>
    <w:p w14:paraId="1D761D9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проведение мероприятий, осуществляемых на территориях избирательных округов муниципального образования город Краснодар в соответствии с решением городской Думы Краснодара «Об утверждении </w:t>
      </w:r>
      <w:r>
        <w:rPr>
          <w:color w:val="000000" w:themeColor="text1"/>
          <w:sz w:val="28"/>
          <w:szCs w:val="28"/>
        </w:rPr>
        <w:lastRenderedPageBreak/>
        <w:t>программы по выполнению наказов избирателей депутатам городской Думы Краснодара» на соответствующий финансовый год, и в соответствии с приложением к мероприятиям настоящей подпрограммы.».</w:t>
      </w:r>
    </w:p>
    <w:p w14:paraId="575A2004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1.38. Таблицу № 2 приложения к Подпрограмме № 3 изложить в редакции согласно приложению № 5. </w:t>
      </w:r>
    </w:p>
    <w:p w14:paraId="378B2474" w14:textId="77777777" w:rsidR="00B55726" w:rsidRDefault="004152B7">
      <w:pPr>
        <w:tabs>
          <w:tab w:val="left" w:pos="3446"/>
        </w:tabs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1.39. Таблицу № 3 приложения к Подпрограмме № 3 изложить в редакции согласно приложению № 6.</w:t>
      </w:r>
    </w:p>
    <w:p w14:paraId="7002384D" w14:textId="77777777" w:rsidR="00B55726" w:rsidRDefault="004152B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1.40. Абзац шестой «Этапы и сроки реализации подпрограммы» паспорта подпрограммы «Казаки Краснодара» Программы (далее – Подпрограмма № 4) изложить в следующей редакции:</w:t>
      </w:r>
    </w:p>
    <w:tbl>
      <w:tblPr>
        <w:tblW w:w="978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5529"/>
        <w:gridCol w:w="424"/>
      </w:tblGrid>
      <w:tr w:rsidR="00B55726" w14:paraId="2618260E" w14:textId="77777777"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CAB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55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F2A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Срок реализации: 2024 – 2027 годы.</w:t>
            </w:r>
          </w:p>
          <w:p w14:paraId="7268A32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Подпрограмма реализуется в два этапа: </w:t>
            </w:r>
          </w:p>
          <w:p w14:paraId="334892F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 этап: 2024 – 2025 годы;</w:t>
            </w:r>
          </w:p>
          <w:p w14:paraId="023A1E2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II этап: 2026 – 2027 годы.».</w:t>
            </w:r>
          </w:p>
        </w:tc>
        <w:tc>
          <w:tcPr>
            <w:tcW w:w="4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F958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4FA14E68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7A49C768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  <w:p w14:paraId="7B73D751" w14:textId="77777777" w:rsidR="00B55726" w:rsidRDefault="00B55726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0778A2A8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1.41. Пункт 4 раздела I «Цели, задачи и целевые показатели достижения цели, сроки и этапы реализации подпрограммы» Подпрограммы № 4 изложить в следующей редакции: </w:t>
      </w:r>
    </w:p>
    <w:p w14:paraId="3A04CA05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«4. Подпрограмма реализуется в два этапа:</w:t>
      </w:r>
    </w:p>
    <w:p w14:paraId="64C6E420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 этап: 2024 – 2025 годы;</w:t>
      </w:r>
    </w:p>
    <w:p w14:paraId="3D2A9650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этап: 2026 – 2027 годы.».</w:t>
      </w:r>
    </w:p>
    <w:p w14:paraId="25D54A1D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1.42. Пункт 5 раздела I «Цели, задачи и целевые показатели достижения цели, сроки и этапы реализации подпрограммы» Подпрограммы № 4 изложить в следующей редакции: </w:t>
      </w:r>
    </w:p>
    <w:p w14:paraId="02890638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«5. Целевые показатели подпрограммы:</w:t>
      </w:r>
    </w:p>
    <w:p w14:paraId="5DC030FD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Таблица № 1</w:t>
      </w:r>
    </w:p>
    <w:p w14:paraId="31243EEB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 этап реализации (с 2024 г. по 2025 г.)</w:t>
      </w:r>
    </w:p>
    <w:p w14:paraId="568E8227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p w14:paraId="342408A1" w14:textId="77777777" w:rsidR="00B55726" w:rsidRDefault="00B55726">
      <w:pPr>
        <w:rPr>
          <w:color w:val="000000" w:themeColor="text1"/>
        </w:rPr>
      </w:pP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961"/>
        <w:gridCol w:w="1559"/>
        <w:gridCol w:w="850"/>
        <w:gridCol w:w="840"/>
        <w:gridCol w:w="840"/>
      </w:tblGrid>
      <w:tr w:rsidR="00B55726" w14:paraId="3DA88723" w14:textId="77777777">
        <w:trPr>
          <w:trHeight w:val="20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E8F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п/п</w:t>
            </w: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56A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151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</w:t>
            </w:r>
          </w:p>
          <w:p w14:paraId="3ADE297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80E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42"/>
              </w:tabs>
              <w:spacing w:before="57" w:after="57" w:line="283" w:lineRule="atLeast"/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Статус &lt;*&gt;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231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Значение</w:t>
            </w:r>
          </w:p>
          <w:p w14:paraId="7FFA3AA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показателя</w:t>
            </w:r>
          </w:p>
        </w:tc>
      </w:tr>
      <w:tr w:rsidR="00B55726" w14:paraId="6A0CB992" w14:textId="77777777">
        <w:trPr>
          <w:trHeight w:val="20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1060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1F15E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695B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A978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42"/>
              </w:tabs>
              <w:spacing w:before="57" w:after="57" w:line="283" w:lineRule="atLeast"/>
              <w:ind w:left="57"/>
              <w:jc w:val="center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192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3F6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год</w:t>
            </w:r>
          </w:p>
        </w:tc>
      </w:tr>
    </w:tbl>
    <w:p w14:paraId="0537FDBE" w14:textId="77777777" w:rsidR="00B55726" w:rsidRDefault="00B55726">
      <w:pPr>
        <w:rPr>
          <w:color w:val="000000" w:themeColor="text1"/>
          <w:sz w:val="2"/>
          <w:szCs w:val="2"/>
        </w:rPr>
      </w:pP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961"/>
        <w:gridCol w:w="1559"/>
        <w:gridCol w:w="850"/>
        <w:gridCol w:w="840"/>
        <w:gridCol w:w="840"/>
      </w:tblGrid>
      <w:tr w:rsidR="00B55726" w14:paraId="426140A3" w14:textId="77777777">
        <w:trPr>
          <w:trHeight w:val="20"/>
          <w:tblHeader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247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874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A88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4FA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29DF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421C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55726" w14:paraId="7BF6FDBB" w14:textId="77777777">
        <w:trPr>
          <w:trHeight w:val="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899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B15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FD2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организаций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C75C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CDA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27D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B55726" w14:paraId="76D7B49C" w14:textId="77777777">
        <w:trPr>
          <w:trHeight w:val="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F4D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59A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Продолжительность дежурств по охране общественного порядка в расчёте на члена казачьей дружины (норма рабочего времени в неделю)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75E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часов в </w:t>
            </w:r>
          </w:p>
          <w:p w14:paraId="3AFC789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неделю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AEAF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8CE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A6A9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</w:tr>
      <w:tr w:rsidR="00B55726" w14:paraId="0ABB05FC" w14:textId="77777777">
        <w:trPr>
          <w:trHeight w:val="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C6B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73D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казачьих обществ, привлекаемых к реализации мероприятий подпрограммы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0D80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организаций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E90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831C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410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</w:tr>
      <w:tr w:rsidR="00B55726" w14:paraId="3C828F6A" w14:textId="77777777">
        <w:trPr>
          <w:trHeight w:val="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56D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E063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членов казачьих обществ, ежегодно привлекаемых к проведению мероприятий подпрограммы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6DF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5BD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18A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BCA0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</w:t>
            </w:r>
          </w:p>
        </w:tc>
      </w:tr>
      <w:tr w:rsidR="00B55726" w14:paraId="64A38DEA" w14:textId="77777777">
        <w:trPr>
          <w:trHeight w:val="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AEA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DC2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учащихся классов казачьей направленности, привлекаемых к проведению мероприятий подпрограммы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35D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3E6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1CE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9C7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3200</w:t>
            </w:r>
          </w:p>
        </w:tc>
      </w:tr>
      <w:tr w:rsidR="00B55726" w14:paraId="6BF37C94" w14:textId="77777777">
        <w:trPr>
          <w:trHeight w:val="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8356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AF3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</w:rPr>
              <w:t>Организация и проведение круглых столов, семинаров собраний, конференций по рассмотрению вопросов реализации государственной политики в отношении казачества с участием представителей казачьих обществ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B1A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C64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ABE3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A90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2E3777A5" w14:textId="77777777">
        <w:trPr>
          <w:trHeight w:val="2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253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374B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54B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808E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6B6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193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</w:tr>
    </w:tbl>
    <w:p w14:paraId="20F5BEAC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color w:val="000000" w:themeColor="text1"/>
        </w:rPr>
        <w:t> </w:t>
      </w:r>
    </w:p>
    <w:p w14:paraId="0EA09C2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Таблица № 2 </w:t>
      </w:r>
    </w:p>
    <w:p w14:paraId="4292A16A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 реализации (с 2026 г. по 2027 г.)</w:t>
      </w:r>
    </w:p>
    <w:p w14:paraId="0E4729EA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4962"/>
        <w:gridCol w:w="1699"/>
        <w:gridCol w:w="992"/>
        <w:gridCol w:w="730"/>
        <w:gridCol w:w="678"/>
      </w:tblGrid>
      <w:tr w:rsidR="00B55726" w14:paraId="2AAAB1C9" w14:textId="77777777">
        <w:trPr>
          <w:trHeight w:val="278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B7A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п/п</w:t>
            </w:r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134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589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Единица </w:t>
            </w:r>
          </w:p>
          <w:p w14:paraId="4ABFA17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516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Статус &lt;*&gt;</w:t>
            </w:r>
          </w:p>
        </w:tc>
        <w:tc>
          <w:tcPr>
            <w:tcW w:w="1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25E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Значение</w:t>
            </w:r>
          </w:p>
          <w:p w14:paraId="0DF5D2F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показателя</w:t>
            </w:r>
          </w:p>
        </w:tc>
      </w:tr>
      <w:tr w:rsidR="00B55726" w14:paraId="708F76A1" w14:textId="77777777">
        <w:trPr>
          <w:trHeight w:val="277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32902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49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2C62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92C8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BAB5" w14:textId="77777777" w:rsidR="00B55726" w:rsidRDefault="00B557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602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 год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E2E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 год</w:t>
            </w:r>
          </w:p>
        </w:tc>
      </w:tr>
    </w:tbl>
    <w:p w14:paraId="4AC6FFF7" w14:textId="77777777" w:rsidR="00B55726" w:rsidRDefault="00B55726">
      <w:pPr>
        <w:rPr>
          <w:color w:val="000000" w:themeColor="text1"/>
          <w:sz w:val="2"/>
          <w:szCs w:val="2"/>
        </w:rPr>
      </w:pP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4962"/>
        <w:gridCol w:w="1696"/>
        <w:gridCol w:w="992"/>
        <w:gridCol w:w="745"/>
        <w:gridCol w:w="665"/>
      </w:tblGrid>
      <w:tr w:rsidR="00B55726" w14:paraId="12690C7E" w14:textId="77777777">
        <w:trPr>
          <w:trHeight w:val="277"/>
          <w:tblHeader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7BC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3AF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D08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C17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2C4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7A3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55726" w14:paraId="6ED14C94" w14:textId="77777777">
        <w:trPr>
          <w:trHeight w:val="1207"/>
        </w:trPr>
        <w:tc>
          <w:tcPr>
            <w:tcW w:w="5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F63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1AD6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84E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</w:t>
            </w:r>
          </w:p>
          <w:p w14:paraId="33689F3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8A4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38D1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821B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B55726" w14:paraId="3F1959E2" w14:textId="77777777">
        <w:trPr>
          <w:trHeight w:val="120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BC5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D86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Продолжительность дежурств по охране общественного порядка в расчёте на члена казачьей дружины (норма рабочего времени в неделю)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D07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часов в </w:t>
            </w:r>
          </w:p>
          <w:p w14:paraId="21AA324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неделю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971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A63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BFA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</w:tr>
      <w:tr w:rsidR="00B55726" w14:paraId="41400B8D" w14:textId="77777777">
        <w:trPr>
          <w:trHeight w:val="70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9F72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AD0D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казачьих обществ, привлекаемых к реализации мероприятий подпрограммы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44E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</w:t>
            </w:r>
          </w:p>
          <w:p w14:paraId="5C2F994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061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ADE5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AED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</w:tr>
      <w:tr w:rsidR="00B55726" w14:paraId="6D241263" w14:textId="77777777">
        <w:trPr>
          <w:trHeight w:val="9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08E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2FE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членов казачьих обществ, ежегодно привлекаемых к проведению мероприятий подпрограммы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99C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A61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A78D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F54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</w:t>
            </w:r>
          </w:p>
        </w:tc>
      </w:tr>
      <w:tr w:rsidR="00B55726" w14:paraId="4A7A20DE" w14:textId="77777777">
        <w:trPr>
          <w:trHeight w:val="9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25F7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449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учащихся классов казачьей направленности, привлекаемых к проведению мероприятий подпрограммы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D45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B666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72CE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3200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E56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3200</w:t>
            </w:r>
          </w:p>
        </w:tc>
      </w:tr>
      <w:tr w:rsidR="00B55726" w14:paraId="05396D37" w14:textId="77777777">
        <w:trPr>
          <w:trHeight w:val="172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BC1E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CD2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6CF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055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D0DF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E03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</w:tr>
    </w:tbl>
    <w:p w14:paraId="071F7D9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</w:t>
      </w:r>
    </w:p>
    <w:p w14:paraId="5E21126B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&lt;*&gt; 2 Целевой показатель рассчитывается по методике в соответствии с приложением № 8, утверждённым постановлением администрации муниципального образования город Краснодар от 15.10.2014 № 7471 «Об утверждении муниципальной программы муниципального образования город Краснодар «Развитие гражданского общества».».</w:t>
      </w:r>
    </w:p>
    <w:p w14:paraId="35CC7E8B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1.43. Пункт 7 раздела III «Обоснование ресурсного обеспечения подпрограммы» Подпрограммы № 4 изложить в следующей редакции:</w:t>
      </w:r>
    </w:p>
    <w:p w14:paraId="011F7503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«7. Объём бюджетных ассигнований местного бюджета (бюджета муниципального образования город Краснодар) на реализацию мероприятий подпрограммы составляет 245 874,10 тыс. рублей, в том числе:</w:t>
      </w:r>
    </w:p>
    <w:p w14:paraId="2ED8B7C0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right"/>
        <w:rPr>
          <w:color w:val="000000" w:themeColor="text1"/>
          <w:sz w:val="28"/>
          <w:szCs w:val="28"/>
        </w:rPr>
      </w:pPr>
    </w:p>
    <w:p w14:paraId="4B0E1B6A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28"/>
          <w:szCs w:val="28"/>
        </w:rPr>
        <w:t>Таблица № 1</w:t>
      </w:r>
    </w:p>
    <w:p w14:paraId="773E8E9A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p w14:paraId="35F1B16B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 этап реализации (с 2024 г. по 2025 г.)</w:t>
      </w:r>
    </w:p>
    <w:p w14:paraId="143018EF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562"/>
        <w:gridCol w:w="1562"/>
        <w:gridCol w:w="1562"/>
        <w:gridCol w:w="1562"/>
        <w:gridCol w:w="1562"/>
        <w:gridCol w:w="1724"/>
      </w:tblGrid>
      <w:tr w:rsidR="00B55726" w14:paraId="019DBC1D" w14:textId="77777777">
        <w:trPr>
          <w:trHeight w:val="280"/>
        </w:trPr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521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Годы </w:t>
            </w:r>
          </w:p>
          <w:p w14:paraId="760FA20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1C8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 руб.)</w:t>
            </w:r>
          </w:p>
        </w:tc>
      </w:tr>
      <w:tr w:rsidR="00B55726" w14:paraId="7C48AF87" w14:textId="77777777">
        <w:trPr>
          <w:trHeight w:val="2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654F1" w14:textId="77777777" w:rsidR="00B55726" w:rsidRDefault="00B55726"/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6210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6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F43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финансирования:</w:t>
            </w:r>
          </w:p>
        </w:tc>
      </w:tr>
      <w:tr w:rsidR="00B55726" w14:paraId="0AED3CD5" w14:textId="77777777">
        <w:trPr>
          <w:trHeight w:val="55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CE2D" w14:textId="77777777" w:rsidR="00B55726" w:rsidRDefault="00B55726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38D7" w14:textId="77777777" w:rsidR="00B55726" w:rsidRDefault="00B55726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553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FE6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краевой </w:t>
            </w:r>
          </w:p>
          <w:p w14:paraId="7671D22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952A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222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внебюджетные источники</w:t>
            </w:r>
          </w:p>
        </w:tc>
      </w:tr>
      <w:tr w:rsidR="00B55726" w14:paraId="4FDFF322" w14:textId="77777777">
        <w:trPr>
          <w:trHeight w:val="280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7FFC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C0C3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60 906,7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C6F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AC30E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E68B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60 906,7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697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0651C259" w14:textId="77777777">
        <w:trPr>
          <w:trHeight w:val="280"/>
        </w:trPr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4C72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9D3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62 374,5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EF40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725D1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AC47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62 374,5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ED92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55726" w14:paraId="7C34EDDA" w14:textId="77777777">
        <w:trPr>
          <w:trHeight w:val="280"/>
        </w:trPr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8EAD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по подпрограмме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3B1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123 281,2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D78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F40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303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123 281,2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E51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14:paraId="1595D03D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  <w:sz w:val="28"/>
          <w:szCs w:val="28"/>
        </w:rPr>
      </w:pPr>
    </w:p>
    <w:p w14:paraId="2F627A5F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Таблица № 2</w:t>
      </w:r>
    </w:p>
    <w:p w14:paraId="6FFD498D" w14:textId="77777777" w:rsidR="00B55726" w:rsidRDefault="004152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II этап реализации (с 2026 г. по 2027 г.)</w:t>
      </w:r>
    </w:p>
    <w:p w14:paraId="62FBAB85" w14:textId="77777777" w:rsidR="00B55726" w:rsidRDefault="00B557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 w:themeColor="text1"/>
          <w:sz w:val="28"/>
          <w:szCs w:val="28"/>
        </w:rPr>
      </w:pPr>
    </w:p>
    <w:tbl>
      <w:tblPr>
        <w:tblW w:w="992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701"/>
        <w:gridCol w:w="1416"/>
        <w:gridCol w:w="1559"/>
        <w:gridCol w:w="1322"/>
        <w:gridCol w:w="1681"/>
        <w:gridCol w:w="425"/>
      </w:tblGrid>
      <w:tr w:rsidR="00B55726" w14:paraId="37FD64A6" w14:textId="77777777">
        <w:trPr>
          <w:trHeight w:val="280"/>
        </w:trPr>
        <w:tc>
          <w:tcPr>
            <w:tcW w:w="1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EC8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Годы </w:t>
            </w:r>
          </w:p>
          <w:p w14:paraId="6E52B1E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реализации</w:t>
            </w:r>
          </w:p>
        </w:tc>
        <w:tc>
          <w:tcPr>
            <w:tcW w:w="76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5B8E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Объём финансирования (тыс. руб.)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4DCC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77A5D26A" w14:textId="77777777">
        <w:trPr>
          <w:trHeight w:val="280"/>
        </w:trPr>
        <w:tc>
          <w:tcPr>
            <w:tcW w:w="18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B1078" w14:textId="77777777" w:rsidR="00B55726" w:rsidRDefault="00B55726"/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8F1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5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CB8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разрезе источников финансирования: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209D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7A1DE537" w14:textId="77777777">
        <w:trPr>
          <w:trHeight w:val="559"/>
        </w:trPr>
        <w:tc>
          <w:tcPr>
            <w:tcW w:w="18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6333B" w14:textId="77777777" w:rsidR="00B55726" w:rsidRDefault="00B5572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828B0" w14:textId="77777777" w:rsidR="00B55726" w:rsidRDefault="00B55726"/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C201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6093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краевой </w:t>
            </w:r>
          </w:p>
          <w:p w14:paraId="31DDDACB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6D1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1944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46F5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2379B9D" w14:textId="77777777">
        <w:trPr>
          <w:trHeight w:val="280"/>
        </w:trPr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625E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A5DC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61 243,3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D07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8CD9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210C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61 243,3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29664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2350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2B6D2FB5" w14:textId="77777777">
        <w:trPr>
          <w:trHeight w:val="280"/>
        </w:trPr>
        <w:tc>
          <w:tcPr>
            <w:tcW w:w="1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B0EC" w14:textId="7777777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3D" w14:textId="09561443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  <w:r w:rsidR="00C0225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349,6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CE38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0DD1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CBBD" w14:textId="5D04B247" w:rsidR="00B55726" w:rsidRDefault="004152B7">
            <w:pPr>
              <w:ind w:left="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  <w:r w:rsidR="00C0225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349,6</w:t>
            </w:r>
          </w:p>
        </w:tc>
        <w:tc>
          <w:tcPr>
            <w:tcW w:w="1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3F013" w14:textId="77777777" w:rsidR="00B55726" w:rsidRDefault="00B557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B749" w14:textId="77777777" w:rsidR="00B55726" w:rsidRDefault="00B55726">
            <w:pPr>
              <w:rPr>
                <w:color w:val="000000" w:themeColor="text1"/>
              </w:rPr>
            </w:pPr>
          </w:p>
        </w:tc>
      </w:tr>
      <w:tr w:rsidR="00B55726" w14:paraId="4479FD34" w14:textId="77777777">
        <w:trPr>
          <w:trHeight w:val="280"/>
        </w:trPr>
        <w:tc>
          <w:tcPr>
            <w:tcW w:w="1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F179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14:paraId="28FB63B5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подпрограмме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EBCC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122 592,9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D12C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3338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A198" w14:textId="77777777" w:rsidR="00B55726" w:rsidRDefault="004152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122 592,9</w:t>
            </w:r>
          </w:p>
        </w:tc>
        <w:tc>
          <w:tcPr>
            <w:tcW w:w="1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0B2D" w14:textId="77777777" w:rsidR="00B55726" w:rsidRDefault="00415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97B6" w14:textId="77777777" w:rsidR="00B55726" w:rsidRDefault="004152B7">
            <w:pPr>
              <w:ind w:left="5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16F396CC" w14:textId="77777777" w:rsidR="00B55726" w:rsidRDefault="00415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1.44. Приложение к Подпрограмме № 4 изложить в редакции согласно приложению № 7.</w:t>
      </w:r>
    </w:p>
    <w:p w14:paraId="19ECE0F6" w14:textId="77777777" w:rsidR="00B55726" w:rsidRDefault="004152B7">
      <w:pPr>
        <w:pStyle w:val="a4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Департаменту информационной политики администрации муниципального образования город Краснодар (Лаврентьев) официально обнародовать настоящее постановление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2F7EF078" w14:textId="77777777" w:rsidR="00B55726" w:rsidRDefault="004152B7">
      <w:pPr>
        <w:pStyle w:val="a4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 Настоящее постановление вступает в силу с момента его подписания, за исключением положений, предусматривающих изменение основных параметров Программы на 2025 – 2027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2025 год и на плановый </w:t>
      </w:r>
      <w:r>
        <w:rPr>
          <w:color w:val="000000" w:themeColor="text1"/>
          <w:sz w:val="28"/>
          <w:szCs w:val="28"/>
        </w:rPr>
        <w:lastRenderedPageBreak/>
        <w:t>период 2026 и 2027 годов», предусматривающего бюджетные ассигнования на реализацию Программы в редакции настоящего постановления.</w:t>
      </w:r>
    </w:p>
    <w:p w14:paraId="33DC00CA" w14:textId="77777777" w:rsidR="00B55726" w:rsidRDefault="004152B7">
      <w:pPr>
        <w:pStyle w:val="a4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 Контроль за выполнением настоящего постановления возложить на заместителя главы муниципального образования город Краснодар </w:t>
      </w:r>
      <w:proofErr w:type="spellStart"/>
      <w:r>
        <w:rPr>
          <w:color w:val="000000" w:themeColor="text1"/>
          <w:sz w:val="28"/>
          <w:szCs w:val="28"/>
        </w:rPr>
        <w:t>В.Я.Нетребу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</w:p>
    <w:p w14:paraId="1A170D04" w14:textId="77777777" w:rsidR="00B55726" w:rsidRDefault="00B55726">
      <w:pPr>
        <w:ind w:firstLine="708"/>
        <w:jc w:val="both"/>
        <w:rPr>
          <w:color w:val="000000" w:themeColor="text1"/>
          <w:sz w:val="28"/>
          <w:szCs w:val="28"/>
        </w:rPr>
      </w:pPr>
    </w:p>
    <w:p w14:paraId="015B1ECF" w14:textId="77777777" w:rsidR="00B55726" w:rsidRDefault="00B55726">
      <w:pPr>
        <w:ind w:firstLine="708"/>
        <w:jc w:val="both"/>
        <w:rPr>
          <w:color w:val="000000" w:themeColor="text1"/>
          <w:sz w:val="28"/>
          <w:szCs w:val="28"/>
        </w:rPr>
      </w:pPr>
    </w:p>
    <w:p w14:paraId="1FB9A233" w14:textId="77777777" w:rsidR="00B55726" w:rsidRDefault="00B55726">
      <w:pPr>
        <w:jc w:val="both"/>
        <w:rPr>
          <w:color w:val="000000" w:themeColor="text1"/>
          <w:sz w:val="28"/>
          <w:szCs w:val="28"/>
        </w:rPr>
      </w:pPr>
    </w:p>
    <w:p w14:paraId="2F903E72" w14:textId="77777777" w:rsidR="00B55726" w:rsidRDefault="004152B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Глава муниципального образования </w:t>
      </w:r>
    </w:p>
    <w:p w14:paraId="4BB85811" w14:textId="77777777" w:rsidR="00B55726" w:rsidRDefault="004152B7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город Краснодар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Е.М.Нау</w:t>
      </w:r>
      <w:r>
        <w:rPr>
          <w:sz w:val="28"/>
          <w:szCs w:val="28"/>
        </w:rPr>
        <w:t>мов</w:t>
      </w:r>
      <w:proofErr w:type="spellEnd"/>
    </w:p>
    <w:sectPr w:rsidR="00B55726">
      <w:headerReference w:type="even" r:id="rId11"/>
      <w:headerReference w:type="defaul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ECAFB" w14:textId="77777777" w:rsidR="005527A0" w:rsidRDefault="005527A0">
      <w:r>
        <w:separator/>
      </w:r>
    </w:p>
  </w:endnote>
  <w:endnote w:type="continuationSeparator" w:id="0">
    <w:p w14:paraId="6FBC815B" w14:textId="77777777" w:rsidR="005527A0" w:rsidRDefault="0055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CA33C" w14:textId="77777777" w:rsidR="005527A0" w:rsidRDefault="005527A0">
      <w:r>
        <w:separator/>
      </w:r>
    </w:p>
  </w:footnote>
  <w:footnote w:type="continuationSeparator" w:id="0">
    <w:p w14:paraId="5E6A8BD5" w14:textId="77777777" w:rsidR="005527A0" w:rsidRDefault="00552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35CA8" w14:textId="77777777" w:rsidR="004152B7" w:rsidRDefault="004152B7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14:paraId="199682E8" w14:textId="77777777" w:rsidR="004152B7" w:rsidRDefault="004152B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3C570" w14:textId="311BE88B" w:rsidR="004152B7" w:rsidRDefault="004152B7">
    <w:pPr>
      <w:pStyle w:val="ab"/>
      <w:framePr w:wrap="around" w:vAnchor="text" w:hAnchor="margin" w:xAlign="center" w:y="1"/>
      <w:rPr>
        <w:rStyle w:val="afa"/>
        <w:sz w:val="28"/>
        <w:szCs w:val="28"/>
      </w:rPr>
    </w:pPr>
    <w:r>
      <w:rPr>
        <w:rStyle w:val="afa"/>
        <w:sz w:val="28"/>
        <w:szCs w:val="28"/>
      </w:rPr>
      <w:fldChar w:fldCharType="begin"/>
    </w:r>
    <w:r>
      <w:rPr>
        <w:rStyle w:val="afa"/>
        <w:sz w:val="28"/>
        <w:szCs w:val="28"/>
      </w:rPr>
      <w:instrText xml:space="preserve">PAGE  </w:instrText>
    </w:r>
    <w:r>
      <w:rPr>
        <w:rStyle w:val="afa"/>
        <w:sz w:val="28"/>
        <w:szCs w:val="28"/>
      </w:rPr>
      <w:fldChar w:fldCharType="separate"/>
    </w:r>
    <w:r w:rsidR="000B4005">
      <w:rPr>
        <w:rStyle w:val="afa"/>
        <w:noProof/>
        <w:sz w:val="28"/>
        <w:szCs w:val="28"/>
      </w:rPr>
      <w:t>21</w:t>
    </w:r>
    <w:r>
      <w:rPr>
        <w:rStyle w:val="afa"/>
        <w:sz w:val="28"/>
        <w:szCs w:val="28"/>
      </w:rPr>
      <w:fldChar w:fldCharType="end"/>
    </w:r>
  </w:p>
  <w:p w14:paraId="31BA273D" w14:textId="77777777" w:rsidR="004152B7" w:rsidRDefault="00415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3EAA"/>
    <w:multiLevelType w:val="hybridMultilevel"/>
    <w:tmpl w:val="72C09EEE"/>
    <w:lvl w:ilvl="0" w:tplc="8334C814">
      <w:start w:val="1"/>
      <w:numFmt w:val="decimal"/>
      <w:lvlText w:val="%1."/>
      <w:lvlJc w:val="left"/>
      <w:pPr>
        <w:ind w:left="720" w:hanging="360"/>
      </w:pPr>
    </w:lvl>
    <w:lvl w:ilvl="1" w:tplc="4EF0C12E">
      <w:start w:val="1"/>
      <w:numFmt w:val="lowerLetter"/>
      <w:lvlText w:val="%2."/>
      <w:lvlJc w:val="left"/>
      <w:pPr>
        <w:ind w:left="1440" w:hanging="360"/>
      </w:pPr>
    </w:lvl>
    <w:lvl w:ilvl="2" w:tplc="9BAA4E02">
      <w:start w:val="1"/>
      <w:numFmt w:val="lowerRoman"/>
      <w:lvlText w:val="%3."/>
      <w:lvlJc w:val="right"/>
      <w:pPr>
        <w:ind w:left="2160" w:hanging="180"/>
      </w:pPr>
    </w:lvl>
    <w:lvl w:ilvl="3" w:tplc="000C22D6">
      <w:start w:val="1"/>
      <w:numFmt w:val="decimal"/>
      <w:lvlText w:val="%4."/>
      <w:lvlJc w:val="left"/>
      <w:pPr>
        <w:ind w:left="2880" w:hanging="360"/>
      </w:pPr>
    </w:lvl>
    <w:lvl w:ilvl="4" w:tplc="DC60E684">
      <w:start w:val="1"/>
      <w:numFmt w:val="lowerLetter"/>
      <w:lvlText w:val="%5."/>
      <w:lvlJc w:val="left"/>
      <w:pPr>
        <w:ind w:left="3600" w:hanging="360"/>
      </w:pPr>
    </w:lvl>
    <w:lvl w:ilvl="5" w:tplc="FA86802A">
      <w:start w:val="1"/>
      <w:numFmt w:val="lowerRoman"/>
      <w:lvlText w:val="%6."/>
      <w:lvlJc w:val="right"/>
      <w:pPr>
        <w:ind w:left="4320" w:hanging="180"/>
      </w:pPr>
    </w:lvl>
    <w:lvl w:ilvl="6" w:tplc="3F04CC9C">
      <w:start w:val="1"/>
      <w:numFmt w:val="decimal"/>
      <w:lvlText w:val="%7."/>
      <w:lvlJc w:val="left"/>
      <w:pPr>
        <w:ind w:left="5040" w:hanging="360"/>
      </w:pPr>
    </w:lvl>
    <w:lvl w:ilvl="7" w:tplc="23ACDA3A">
      <w:start w:val="1"/>
      <w:numFmt w:val="lowerLetter"/>
      <w:lvlText w:val="%8."/>
      <w:lvlJc w:val="left"/>
      <w:pPr>
        <w:ind w:left="5760" w:hanging="360"/>
      </w:pPr>
    </w:lvl>
    <w:lvl w:ilvl="8" w:tplc="70422A6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C0686"/>
    <w:multiLevelType w:val="hybridMultilevel"/>
    <w:tmpl w:val="C76C0EB6"/>
    <w:lvl w:ilvl="0" w:tplc="9B1E350A">
      <w:start w:val="1"/>
      <w:numFmt w:val="decimal"/>
      <w:lvlText w:val="%1."/>
      <w:lvlJc w:val="left"/>
      <w:pPr>
        <w:ind w:left="720" w:hanging="360"/>
      </w:pPr>
    </w:lvl>
    <w:lvl w:ilvl="1" w:tplc="1B40D37C">
      <w:start w:val="1"/>
      <w:numFmt w:val="lowerLetter"/>
      <w:lvlText w:val="%2."/>
      <w:lvlJc w:val="left"/>
      <w:pPr>
        <w:ind w:left="1440" w:hanging="360"/>
      </w:pPr>
    </w:lvl>
    <w:lvl w:ilvl="2" w:tplc="F4364530">
      <w:start w:val="1"/>
      <w:numFmt w:val="lowerRoman"/>
      <w:lvlText w:val="%3."/>
      <w:lvlJc w:val="right"/>
      <w:pPr>
        <w:ind w:left="2160" w:hanging="180"/>
      </w:pPr>
    </w:lvl>
    <w:lvl w:ilvl="3" w:tplc="B150E40A">
      <w:start w:val="1"/>
      <w:numFmt w:val="decimal"/>
      <w:lvlText w:val="%4."/>
      <w:lvlJc w:val="left"/>
      <w:pPr>
        <w:ind w:left="2880" w:hanging="360"/>
      </w:pPr>
    </w:lvl>
    <w:lvl w:ilvl="4" w:tplc="0144E464">
      <w:start w:val="1"/>
      <w:numFmt w:val="lowerLetter"/>
      <w:lvlText w:val="%5."/>
      <w:lvlJc w:val="left"/>
      <w:pPr>
        <w:ind w:left="3600" w:hanging="360"/>
      </w:pPr>
    </w:lvl>
    <w:lvl w:ilvl="5" w:tplc="4B9AE396">
      <w:start w:val="1"/>
      <w:numFmt w:val="lowerRoman"/>
      <w:lvlText w:val="%6."/>
      <w:lvlJc w:val="right"/>
      <w:pPr>
        <w:ind w:left="4320" w:hanging="180"/>
      </w:pPr>
    </w:lvl>
    <w:lvl w:ilvl="6" w:tplc="9D3EE258">
      <w:start w:val="1"/>
      <w:numFmt w:val="decimal"/>
      <w:lvlText w:val="%7."/>
      <w:lvlJc w:val="left"/>
      <w:pPr>
        <w:ind w:left="5040" w:hanging="360"/>
      </w:pPr>
    </w:lvl>
    <w:lvl w:ilvl="7" w:tplc="DE505322">
      <w:start w:val="1"/>
      <w:numFmt w:val="lowerLetter"/>
      <w:lvlText w:val="%8."/>
      <w:lvlJc w:val="left"/>
      <w:pPr>
        <w:ind w:left="5760" w:hanging="360"/>
      </w:pPr>
    </w:lvl>
    <w:lvl w:ilvl="8" w:tplc="DA30EE8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0F84"/>
    <w:multiLevelType w:val="hybridMultilevel"/>
    <w:tmpl w:val="DEDE851C"/>
    <w:lvl w:ilvl="0" w:tplc="1938DB16">
      <w:start w:val="1"/>
      <w:numFmt w:val="decimal"/>
      <w:lvlText w:val="%1."/>
      <w:lvlJc w:val="left"/>
      <w:pPr>
        <w:ind w:left="720" w:hanging="360"/>
      </w:pPr>
    </w:lvl>
    <w:lvl w:ilvl="1" w:tplc="7EFE6134">
      <w:start w:val="1"/>
      <w:numFmt w:val="lowerLetter"/>
      <w:lvlText w:val="%2."/>
      <w:lvlJc w:val="left"/>
      <w:pPr>
        <w:ind w:left="1440" w:hanging="360"/>
      </w:pPr>
    </w:lvl>
    <w:lvl w:ilvl="2" w:tplc="6E3A109E">
      <w:start w:val="1"/>
      <w:numFmt w:val="lowerRoman"/>
      <w:lvlText w:val="%3."/>
      <w:lvlJc w:val="right"/>
      <w:pPr>
        <w:ind w:left="2160" w:hanging="180"/>
      </w:pPr>
    </w:lvl>
    <w:lvl w:ilvl="3" w:tplc="EFC034C0">
      <w:start w:val="1"/>
      <w:numFmt w:val="decimal"/>
      <w:lvlText w:val="%4."/>
      <w:lvlJc w:val="left"/>
      <w:pPr>
        <w:ind w:left="2880" w:hanging="360"/>
      </w:pPr>
    </w:lvl>
    <w:lvl w:ilvl="4" w:tplc="1EBC71F2">
      <w:start w:val="1"/>
      <w:numFmt w:val="lowerLetter"/>
      <w:lvlText w:val="%5."/>
      <w:lvlJc w:val="left"/>
      <w:pPr>
        <w:ind w:left="3600" w:hanging="360"/>
      </w:pPr>
    </w:lvl>
    <w:lvl w:ilvl="5" w:tplc="DE9CAA08">
      <w:start w:val="1"/>
      <w:numFmt w:val="lowerRoman"/>
      <w:lvlText w:val="%6."/>
      <w:lvlJc w:val="right"/>
      <w:pPr>
        <w:ind w:left="4320" w:hanging="180"/>
      </w:pPr>
    </w:lvl>
    <w:lvl w:ilvl="6" w:tplc="7B36541A">
      <w:start w:val="1"/>
      <w:numFmt w:val="decimal"/>
      <w:lvlText w:val="%7."/>
      <w:lvlJc w:val="left"/>
      <w:pPr>
        <w:ind w:left="5040" w:hanging="360"/>
      </w:pPr>
    </w:lvl>
    <w:lvl w:ilvl="7" w:tplc="F25432BE">
      <w:start w:val="1"/>
      <w:numFmt w:val="lowerLetter"/>
      <w:lvlText w:val="%8."/>
      <w:lvlJc w:val="left"/>
      <w:pPr>
        <w:ind w:left="5760" w:hanging="360"/>
      </w:pPr>
    </w:lvl>
    <w:lvl w:ilvl="8" w:tplc="F9AA7C7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6109"/>
    <w:multiLevelType w:val="hybridMultilevel"/>
    <w:tmpl w:val="C570E2DC"/>
    <w:lvl w:ilvl="0" w:tplc="C9149688">
      <w:start w:val="1"/>
      <w:numFmt w:val="decimal"/>
      <w:lvlText w:val="%1."/>
      <w:lvlJc w:val="left"/>
      <w:pPr>
        <w:ind w:left="360" w:hanging="360"/>
      </w:pPr>
    </w:lvl>
    <w:lvl w:ilvl="1" w:tplc="84A07480">
      <w:start w:val="1"/>
      <w:numFmt w:val="lowerLetter"/>
      <w:lvlText w:val="%2."/>
      <w:lvlJc w:val="left"/>
      <w:pPr>
        <w:ind w:left="1080" w:hanging="360"/>
      </w:pPr>
    </w:lvl>
    <w:lvl w:ilvl="2" w:tplc="DD081A78">
      <w:start w:val="1"/>
      <w:numFmt w:val="lowerRoman"/>
      <w:lvlText w:val="%3."/>
      <w:lvlJc w:val="right"/>
      <w:pPr>
        <w:ind w:left="1800" w:hanging="180"/>
      </w:pPr>
    </w:lvl>
    <w:lvl w:ilvl="3" w:tplc="BB367A26">
      <w:start w:val="1"/>
      <w:numFmt w:val="decimal"/>
      <w:lvlText w:val="%4."/>
      <w:lvlJc w:val="left"/>
      <w:pPr>
        <w:ind w:left="2520" w:hanging="360"/>
      </w:pPr>
    </w:lvl>
    <w:lvl w:ilvl="4" w:tplc="5F1E56A6">
      <w:start w:val="1"/>
      <w:numFmt w:val="lowerLetter"/>
      <w:lvlText w:val="%5."/>
      <w:lvlJc w:val="left"/>
      <w:pPr>
        <w:ind w:left="3240" w:hanging="360"/>
      </w:pPr>
    </w:lvl>
    <w:lvl w:ilvl="5" w:tplc="B4E2D72A">
      <w:start w:val="1"/>
      <w:numFmt w:val="lowerRoman"/>
      <w:lvlText w:val="%6."/>
      <w:lvlJc w:val="right"/>
      <w:pPr>
        <w:ind w:left="3960" w:hanging="180"/>
      </w:pPr>
    </w:lvl>
    <w:lvl w:ilvl="6" w:tplc="F560212C">
      <w:start w:val="1"/>
      <w:numFmt w:val="decimal"/>
      <w:lvlText w:val="%7."/>
      <w:lvlJc w:val="left"/>
      <w:pPr>
        <w:ind w:left="4680" w:hanging="360"/>
      </w:pPr>
    </w:lvl>
    <w:lvl w:ilvl="7" w:tplc="E47E3430">
      <w:start w:val="1"/>
      <w:numFmt w:val="lowerLetter"/>
      <w:lvlText w:val="%8."/>
      <w:lvlJc w:val="left"/>
      <w:pPr>
        <w:ind w:left="5400" w:hanging="360"/>
      </w:pPr>
    </w:lvl>
    <w:lvl w:ilvl="8" w:tplc="88DCD31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D301B"/>
    <w:multiLevelType w:val="hybridMultilevel"/>
    <w:tmpl w:val="88083994"/>
    <w:lvl w:ilvl="0" w:tplc="3F947A3E">
      <w:start w:val="1"/>
      <w:numFmt w:val="decimal"/>
      <w:lvlText w:val="%1."/>
      <w:lvlJc w:val="left"/>
      <w:pPr>
        <w:ind w:left="720" w:hanging="360"/>
      </w:pPr>
    </w:lvl>
    <w:lvl w:ilvl="1" w:tplc="04849622">
      <w:start w:val="1"/>
      <w:numFmt w:val="lowerLetter"/>
      <w:lvlText w:val="%2."/>
      <w:lvlJc w:val="left"/>
      <w:pPr>
        <w:ind w:left="1440" w:hanging="360"/>
      </w:pPr>
    </w:lvl>
    <w:lvl w:ilvl="2" w:tplc="0D4A235C">
      <w:start w:val="1"/>
      <w:numFmt w:val="lowerRoman"/>
      <w:lvlText w:val="%3."/>
      <w:lvlJc w:val="right"/>
      <w:pPr>
        <w:ind w:left="2160" w:hanging="180"/>
      </w:pPr>
    </w:lvl>
    <w:lvl w:ilvl="3" w:tplc="03C27CF6">
      <w:start w:val="1"/>
      <w:numFmt w:val="decimal"/>
      <w:lvlText w:val="%4."/>
      <w:lvlJc w:val="left"/>
      <w:pPr>
        <w:ind w:left="2880" w:hanging="360"/>
      </w:pPr>
    </w:lvl>
    <w:lvl w:ilvl="4" w:tplc="5058C63A">
      <w:start w:val="1"/>
      <w:numFmt w:val="lowerLetter"/>
      <w:lvlText w:val="%5."/>
      <w:lvlJc w:val="left"/>
      <w:pPr>
        <w:ind w:left="3600" w:hanging="360"/>
      </w:pPr>
    </w:lvl>
    <w:lvl w:ilvl="5" w:tplc="576C1ADE">
      <w:start w:val="1"/>
      <w:numFmt w:val="lowerRoman"/>
      <w:lvlText w:val="%6."/>
      <w:lvlJc w:val="right"/>
      <w:pPr>
        <w:ind w:left="4320" w:hanging="180"/>
      </w:pPr>
    </w:lvl>
    <w:lvl w:ilvl="6" w:tplc="2424FCC8">
      <w:start w:val="1"/>
      <w:numFmt w:val="decimal"/>
      <w:lvlText w:val="%7."/>
      <w:lvlJc w:val="left"/>
      <w:pPr>
        <w:ind w:left="5040" w:hanging="360"/>
      </w:pPr>
    </w:lvl>
    <w:lvl w:ilvl="7" w:tplc="45A2DEAC">
      <w:start w:val="1"/>
      <w:numFmt w:val="lowerLetter"/>
      <w:lvlText w:val="%8."/>
      <w:lvlJc w:val="left"/>
      <w:pPr>
        <w:ind w:left="5760" w:hanging="360"/>
      </w:pPr>
    </w:lvl>
    <w:lvl w:ilvl="8" w:tplc="1602A9B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27A69"/>
    <w:multiLevelType w:val="hybridMultilevel"/>
    <w:tmpl w:val="CE7AC464"/>
    <w:lvl w:ilvl="0" w:tplc="C53E85DA">
      <w:start w:val="1"/>
      <w:numFmt w:val="decimal"/>
      <w:lvlText w:val="%1."/>
      <w:lvlJc w:val="left"/>
      <w:pPr>
        <w:ind w:left="720" w:hanging="360"/>
      </w:pPr>
    </w:lvl>
    <w:lvl w:ilvl="1" w:tplc="7AB86F6E">
      <w:start w:val="1"/>
      <w:numFmt w:val="lowerLetter"/>
      <w:lvlText w:val="%2."/>
      <w:lvlJc w:val="left"/>
      <w:pPr>
        <w:ind w:left="1440" w:hanging="360"/>
      </w:pPr>
    </w:lvl>
    <w:lvl w:ilvl="2" w:tplc="5A447B36">
      <w:start w:val="1"/>
      <w:numFmt w:val="lowerRoman"/>
      <w:lvlText w:val="%3."/>
      <w:lvlJc w:val="right"/>
      <w:pPr>
        <w:ind w:left="2160" w:hanging="180"/>
      </w:pPr>
    </w:lvl>
    <w:lvl w:ilvl="3" w:tplc="3B9077B6">
      <w:start w:val="1"/>
      <w:numFmt w:val="decimal"/>
      <w:lvlText w:val="%4."/>
      <w:lvlJc w:val="left"/>
      <w:pPr>
        <w:ind w:left="2880" w:hanging="360"/>
      </w:pPr>
    </w:lvl>
    <w:lvl w:ilvl="4" w:tplc="11C04E6A">
      <w:start w:val="1"/>
      <w:numFmt w:val="lowerLetter"/>
      <w:lvlText w:val="%5."/>
      <w:lvlJc w:val="left"/>
      <w:pPr>
        <w:ind w:left="3600" w:hanging="360"/>
      </w:pPr>
    </w:lvl>
    <w:lvl w:ilvl="5" w:tplc="998037EE">
      <w:start w:val="1"/>
      <w:numFmt w:val="lowerRoman"/>
      <w:lvlText w:val="%6."/>
      <w:lvlJc w:val="right"/>
      <w:pPr>
        <w:ind w:left="4320" w:hanging="180"/>
      </w:pPr>
    </w:lvl>
    <w:lvl w:ilvl="6" w:tplc="1E6A2E0C">
      <w:start w:val="1"/>
      <w:numFmt w:val="decimal"/>
      <w:lvlText w:val="%7."/>
      <w:lvlJc w:val="left"/>
      <w:pPr>
        <w:ind w:left="5040" w:hanging="360"/>
      </w:pPr>
    </w:lvl>
    <w:lvl w:ilvl="7" w:tplc="D1AE8702">
      <w:start w:val="1"/>
      <w:numFmt w:val="lowerLetter"/>
      <w:lvlText w:val="%8."/>
      <w:lvlJc w:val="left"/>
      <w:pPr>
        <w:ind w:left="5760" w:hanging="360"/>
      </w:pPr>
    </w:lvl>
    <w:lvl w:ilvl="8" w:tplc="E6C8475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96B97"/>
    <w:multiLevelType w:val="hybridMultilevel"/>
    <w:tmpl w:val="B35A0086"/>
    <w:lvl w:ilvl="0" w:tplc="8492619C">
      <w:start w:val="1"/>
      <w:numFmt w:val="decimal"/>
      <w:lvlText w:val="%1."/>
      <w:lvlJc w:val="left"/>
      <w:pPr>
        <w:ind w:left="720" w:hanging="360"/>
      </w:pPr>
    </w:lvl>
    <w:lvl w:ilvl="1" w:tplc="3BBE6BEA">
      <w:start w:val="1"/>
      <w:numFmt w:val="lowerLetter"/>
      <w:lvlText w:val="%2."/>
      <w:lvlJc w:val="left"/>
      <w:pPr>
        <w:ind w:left="1440" w:hanging="360"/>
      </w:pPr>
    </w:lvl>
    <w:lvl w:ilvl="2" w:tplc="6E647540">
      <w:start w:val="1"/>
      <w:numFmt w:val="lowerRoman"/>
      <w:lvlText w:val="%3."/>
      <w:lvlJc w:val="right"/>
      <w:pPr>
        <w:ind w:left="2160" w:hanging="180"/>
      </w:pPr>
    </w:lvl>
    <w:lvl w:ilvl="3" w:tplc="B5FE596A">
      <w:start w:val="1"/>
      <w:numFmt w:val="decimal"/>
      <w:lvlText w:val="%4."/>
      <w:lvlJc w:val="left"/>
      <w:pPr>
        <w:ind w:left="2880" w:hanging="360"/>
      </w:pPr>
    </w:lvl>
    <w:lvl w:ilvl="4" w:tplc="ADEEF242">
      <w:start w:val="1"/>
      <w:numFmt w:val="lowerLetter"/>
      <w:lvlText w:val="%5."/>
      <w:lvlJc w:val="left"/>
      <w:pPr>
        <w:ind w:left="3600" w:hanging="360"/>
      </w:pPr>
    </w:lvl>
    <w:lvl w:ilvl="5" w:tplc="57EC8942">
      <w:start w:val="1"/>
      <w:numFmt w:val="lowerRoman"/>
      <w:lvlText w:val="%6."/>
      <w:lvlJc w:val="right"/>
      <w:pPr>
        <w:ind w:left="4320" w:hanging="180"/>
      </w:pPr>
    </w:lvl>
    <w:lvl w:ilvl="6" w:tplc="1E2E4F54">
      <w:start w:val="1"/>
      <w:numFmt w:val="decimal"/>
      <w:lvlText w:val="%7."/>
      <w:lvlJc w:val="left"/>
      <w:pPr>
        <w:ind w:left="5040" w:hanging="360"/>
      </w:pPr>
    </w:lvl>
    <w:lvl w:ilvl="7" w:tplc="D49050C0">
      <w:start w:val="1"/>
      <w:numFmt w:val="lowerLetter"/>
      <w:lvlText w:val="%8."/>
      <w:lvlJc w:val="left"/>
      <w:pPr>
        <w:ind w:left="5760" w:hanging="360"/>
      </w:pPr>
    </w:lvl>
    <w:lvl w:ilvl="8" w:tplc="49E654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45BE4"/>
    <w:multiLevelType w:val="hybridMultilevel"/>
    <w:tmpl w:val="F2FA27E8"/>
    <w:lvl w:ilvl="0" w:tplc="3E2ED366">
      <w:start w:val="1"/>
      <w:numFmt w:val="decimal"/>
      <w:lvlText w:val="%1."/>
      <w:lvlJc w:val="left"/>
      <w:pPr>
        <w:ind w:left="720" w:hanging="360"/>
      </w:pPr>
    </w:lvl>
    <w:lvl w:ilvl="1" w:tplc="A5F06E5A">
      <w:start w:val="1"/>
      <w:numFmt w:val="lowerLetter"/>
      <w:lvlText w:val="%2."/>
      <w:lvlJc w:val="left"/>
      <w:pPr>
        <w:ind w:left="1440" w:hanging="360"/>
      </w:pPr>
    </w:lvl>
    <w:lvl w:ilvl="2" w:tplc="DD2448B2">
      <w:start w:val="1"/>
      <w:numFmt w:val="lowerRoman"/>
      <w:lvlText w:val="%3."/>
      <w:lvlJc w:val="right"/>
      <w:pPr>
        <w:ind w:left="2160" w:hanging="180"/>
      </w:pPr>
    </w:lvl>
    <w:lvl w:ilvl="3" w:tplc="6586254A">
      <w:start w:val="1"/>
      <w:numFmt w:val="decimal"/>
      <w:lvlText w:val="%4."/>
      <w:lvlJc w:val="left"/>
      <w:pPr>
        <w:ind w:left="2880" w:hanging="360"/>
      </w:pPr>
    </w:lvl>
    <w:lvl w:ilvl="4" w:tplc="D458B872">
      <w:start w:val="1"/>
      <w:numFmt w:val="lowerLetter"/>
      <w:lvlText w:val="%5."/>
      <w:lvlJc w:val="left"/>
      <w:pPr>
        <w:ind w:left="3600" w:hanging="360"/>
      </w:pPr>
    </w:lvl>
    <w:lvl w:ilvl="5" w:tplc="875428BE">
      <w:start w:val="1"/>
      <w:numFmt w:val="lowerRoman"/>
      <w:lvlText w:val="%6."/>
      <w:lvlJc w:val="right"/>
      <w:pPr>
        <w:ind w:left="4320" w:hanging="180"/>
      </w:pPr>
    </w:lvl>
    <w:lvl w:ilvl="6" w:tplc="5B5076F8">
      <w:start w:val="1"/>
      <w:numFmt w:val="decimal"/>
      <w:lvlText w:val="%7."/>
      <w:lvlJc w:val="left"/>
      <w:pPr>
        <w:ind w:left="5040" w:hanging="360"/>
      </w:pPr>
    </w:lvl>
    <w:lvl w:ilvl="7" w:tplc="A6E09292">
      <w:start w:val="1"/>
      <w:numFmt w:val="lowerLetter"/>
      <w:lvlText w:val="%8."/>
      <w:lvlJc w:val="left"/>
      <w:pPr>
        <w:ind w:left="5760" w:hanging="360"/>
      </w:pPr>
    </w:lvl>
    <w:lvl w:ilvl="8" w:tplc="55E23B5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B3361"/>
    <w:multiLevelType w:val="hybridMultilevel"/>
    <w:tmpl w:val="BECABF78"/>
    <w:lvl w:ilvl="0" w:tplc="0164DBD2">
      <w:start w:val="1"/>
      <w:numFmt w:val="decimal"/>
      <w:lvlText w:val="%1."/>
      <w:lvlJc w:val="left"/>
      <w:pPr>
        <w:ind w:left="720" w:hanging="360"/>
      </w:pPr>
    </w:lvl>
    <w:lvl w:ilvl="1" w:tplc="936C40F6">
      <w:start w:val="1"/>
      <w:numFmt w:val="lowerLetter"/>
      <w:lvlText w:val="%2."/>
      <w:lvlJc w:val="left"/>
      <w:pPr>
        <w:ind w:left="1440" w:hanging="360"/>
      </w:pPr>
    </w:lvl>
    <w:lvl w:ilvl="2" w:tplc="A9B62F10">
      <w:start w:val="1"/>
      <w:numFmt w:val="lowerRoman"/>
      <w:lvlText w:val="%3."/>
      <w:lvlJc w:val="right"/>
      <w:pPr>
        <w:ind w:left="2160" w:hanging="180"/>
      </w:pPr>
    </w:lvl>
    <w:lvl w:ilvl="3" w:tplc="C0201A96">
      <w:start w:val="1"/>
      <w:numFmt w:val="decimal"/>
      <w:lvlText w:val="%4."/>
      <w:lvlJc w:val="left"/>
      <w:pPr>
        <w:ind w:left="2880" w:hanging="360"/>
      </w:pPr>
    </w:lvl>
    <w:lvl w:ilvl="4" w:tplc="5240C314">
      <w:start w:val="1"/>
      <w:numFmt w:val="lowerLetter"/>
      <w:lvlText w:val="%5."/>
      <w:lvlJc w:val="left"/>
      <w:pPr>
        <w:ind w:left="3600" w:hanging="360"/>
      </w:pPr>
    </w:lvl>
    <w:lvl w:ilvl="5" w:tplc="671AA738">
      <w:start w:val="1"/>
      <w:numFmt w:val="lowerRoman"/>
      <w:lvlText w:val="%6."/>
      <w:lvlJc w:val="right"/>
      <w:pPr>
        <w:ind w:left="4320" w:hanging="180"/>
      </w:pPr>
    </w:lvl>
    <w:lvl w:ilvl="6" w:tplc="957AD520">
      <w:start w:val="1"/>
      <w:numFmt w:val="decimal"/>
      <w:lvlText w:val="%7."/>
      <w:lvlJc w:val="left"/>
      <w:pPr>
        <w:ind w:left="5040" w:hanging="360"/>
      </w:pPr>
    </w:lvl>
    <w:lvl w:ilvl="7" w:tplc="AA5AD570">
      <w:start w:val="1"/>
      <w:numFmt w:val="lowerLetter"/>
      <w:lvlText w:val="%8."/>
      <w:lvlJc w:val="left"/>
      <w:pPr>
        <w:ind w:left="5760" w:hanging="360"/>
      </w:pPr>
    </w:lvl>
    <w:lvl w:ilvl="8" w:tplc="A3F8E53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9167A"/>
    <w:multiLevelType w:val="hybridMultilevel"/>
    <w:tmpl w:val="D1AC45F4"/>
    <w:lvl w:ilvl="0" w:tplc="1D64067E">
      <w:start w:val="1"/>
      <w:numFmt w:val="decimal"/>
      <w:lvlText w:val="%1."/>
      <w:lvlJc w:val="left"/>
      <w:pPr>
        <w:ind w:left="720" w:hanging="360"/>
      </w:pPr>
    </w:lvl>
    <w:lvl w:ilvl="1" w:tplc="53601226">
      <w:start w:val="1"/>
      <w:numFmt w:val="lowerLetter"/>
      <w:lvlText w:val="%2."/>
      <w:lvlJc w:val="left"/>
      <w:pPr>
        <w:ind w:left="1440" w:hanging="360"/>
      </w:pPr>
    </w:lvl>
    <w:lvl w:ilvl="2" w:tplc="97D658FA">
      <w:start w:val="1"/>
      <w:numFmt w:val="lowerRoman"/>
      <w:lvlText w:val="%3."/>
      <w:lvlJc w:val="right"/>
      <w:pPr>
        <w:ind w:left="2160" w:hanging="180"/>
      </w:pPr>
    </w:lvl>
    <w:lvl w:ilvl="3" w:tplc="09A2F5CA">
      <w:start w:val="1"/>
      <w:numFmt w:val="decimal"/>
      <w:lvlText w:val="%4."/>
      <w:lvlJc w:val="left"/>
      <w:pPr>
        <w:ind w:left="2880" w:hanging="360"/>
      </w:pPr>
    </w:lvl>
    <w:lvl w:ilvl="4" w:tplc="CA6E7DF6">
      <w:start w:val="1"/>
      <w:numFmt w:val="lowerLetter"/>
      <w:lvlText w:val="%5."/>
      <w:lvlJc w:val="left"/>
      <w:pPr>
        <w:ind w:left="3600" w:hanging="360"/>
      </w:pPr>
    </w:lvl>
    <w:lvl w:ilvl="5" w:tplc="D0EC64C6">
      <w:start w:val="1"/>
      <w:numFmt w:val="lowerRoman"/>
      <w:lvlText w:val="%6."/>
      <w:lvlJc w:val="right"/>
      <w:pPr>
        <w:ind w:left="4320" w:hanging="180"/>
      </w:pPr>
    </w:lvl>
    <w:lvl w:ilvl="6" w:tplc="70EC6F2E">
      <w:start w:val="1"/>
      <w:numFmt w:val="decimal"/>
      <w:lvlText w:val="%7."/>
      <w:lvlJc w:val="left"/>
      <w:pPr>
        <w:ind w:left="5040" w:hanging="360"/>
      </w:pPr>
    </w:lvl>
    <w:lvl w:ilvl="7" w:tplc="911A3B62">
      <w:start w:val="1"/>
      <w:numFmt w:val="lowerLetter"/>
      <w:lvlText w:val="%8."/>
      <w:lvlJc w:val="left"/>
      <w:pPr>
        <w:ind w:left="5760" w:hanging="360"/>
      </w:pPr>
    </w:lvl>
    <w:lvl w:ilvl="8" w:tplc="94A875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C4FC3"/>
    <w:multiLevelType w:val="hybridMultilevel"/>
    <w:tmpl w:val="5F107094"/>
    <w:lvl w:ilvl="0" w:tplc="3BCC5E60">
      <w:start w:val="1"/>
      <w:numFmt w:val="decimal"/>
      <w:lvlText w:val="%1."/>
      <w:lvlJc w:val="left"/>
      <w:pPr>
        <w:ind w:left="720" w:hanging="360"/>
      </w:pPr>
    </w:lvl>
    <w:lvl w:ilvl="1" w:tplc="0588B428">
      <w:start w:val="1"/>
      <w:numFmt w:val="lowerLetter"/>
      <w:lvlText w:val="%2."/>
      <w:lvlJc w:val="left"/>
      <w:pPr>
        <w:ind w:left="1440" w:hanging="360"/>
      </w:pPr>
    </w:lvl>
    <w:lvl w:ilvl="2" w:tplc="E14E066E">
      <w:start w:val="1"/>
      <w:numFmt w:val="lowerRoman"/>
      <w:lvlText w:val="%3."/>
      <w:lvlJc w:val="right"/>
      <w:pPr>
        <w:ind w:left="2160" w:hanging="180"/>
      </w:pPr>
    </w:lvl>
    <w:lvl w:ilvl="3" w:tplc="07C2DDD0">
      <w:start w:val="1"/>
      <w:numFmt w:val="decimal"/>
      <w:lvlText w:val="%4."/>
      <w:lvlJc w:val="left"/>
      <w:pPr>
        <w:ind w:left="2880" w:hanging="360"/>
      </w:pPr>
    </w:lvl>
    <w:lvl w:ilvl="4" w:tplc="25709710">
      <w:start w:val="1"/>
      <w:numFmt w:val="lowerLetter"/>
      <w:lvlText w:val="%5."/>
      <w:lvlJc w:val="left"/>
      <w:pPr>
        <w:ind w:left="3600" w:hanging="360"/>
      </w:pPr>
    </w:lvl>
    <w:lvl w:ilvl="5" w:tplc="AED6F2EE">
      <w:start w:val="1"/>
      <w:numFmt w:val="lowerRoman"/>
      <w:lvlText w:val="%6."/>
      <w:lvlJc w:val="right"/>
      <w:pPr>
        <w:ind w:left="4320" w:hanging="180"/>
      </w:pPr>
    </w:lvl>
    <w:lvl w:ilvl="6" w:tplc="4B66F59A">
      <w:start w:val="1"/>
      <w:numFmt w:val="decimal"/>
      <w:lvlText w:val="%7."/>
      <w:lvlJc w:val="left"/>
      <w:pPr>
        <w:ind w:left="5040" w:hanging="360"/>
      </w:pPr>
    </w:lvl>
    <w:lvl w:ilvl="7" w:tplc="9F9CBF2C">
      <w:start w:val="1"/>
      <w:numFmt w:val="lowerLetter"/>
      <w:lvlText w:val="%8."/>
      <w:lvlJc w:val="left"/>
      <w:pPr>
        <w:ind w:left="5760" w:hanging="360"/>
      </w:pPr>
    </w:lvl>
    <w:lvl w:ilvl="8" w:tplc="6D3C1E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E1916"/>
    <w:multiLevelType w:val="hybridMultilevel"/>
    <w:tmpl w:val="361C1A1C"/>
    <w:lvl w:ilvl="0" w:tplc="09706A20">
      <w:start w:val="1"/>
      <w:numFmt w:val="decimal"/>
      <w:lvlText w:val="%1."/>
      <w:lvlJc w:val="left"/>
      <w:pPr>
        <w:ind w:left="720" w:hanging="360"/>
      </w:pPr>
    </w:lvl>
    <w:lvl w:ilvl="1" w:tplc="C076E162">
      <w:start w:val="1"/>
      <w:numFmt w:val="lowerLetter"/>
      <w:lvlText w:val="%2."/>
      <w:lvlJc w:val="left"/>
      <w:pPr>
        <w:ind w:left="1440" w:hanging="360"/>
      </w:pPr>
    </w:lvl>
    <w:lvl w:ilvl="2" w:tplc="EEBC4DD2">
      <w:start w:val="1"/>
      <w:numFmt w:val="lowerRoman"/>
      <w:lvlText w:val="%3."/>
      <w:lvlJc w:val="right"/>
      <w:pPr>
        <w:ind w:left="2160" w:hanging="180"/>
      </w:pPr>
    </w:lvl>
    <w:lvl w:ilvl="3" w:tplc="F1062F4E">
      <w:start w:val="1"/>
      <w:numFmt w:val="decimal"/>
      <w:lvlText w:val="%4."/>
      <w:lvlJc w:val="left"/>
      <w:pPr>
        <w:ind w:left="2880" w:hanging="360"/>
      </w:pPr>
    </w:lvl>
    <w:lvl w:ilvl="4" w:tplc="4D368C16">
      <w:start w:val="1"/>
      <w:numFmt w:val="lowerLetter"/>
      <w:lvlText w:val="%5."/>
      <w:lvlJc w:val="left"/>
      <w:pPr>
        <w:ind w:left="3600" w:hanging="360"/>
      </w:pPr>
    </w:lvl>
    <w:lvl w:ilvl="5" w:tplc="9424CB50">
      <w:start w:val="1"/>
      <w:numFmt w:val="lowerRoman"/>
      <w:lvlText w:val="%6."/>
      <w:lvlJc w:val="right"/>
      <w:pPr>
        <w:ind w:left="4320" w:hanging="180"/>
      </w:pPr>
    </w:lvl>
    <w:lvl w:ilvl="6" w:tplc="3E7A1922">
      <w:start w:val="1"/>
      <w:numFmt w:val="decimal"/>
      <w:lvlText w:val="%7."/>
      <w:lvlJc w:val="left"/>
      <w:pPr>
        <w:ind w:left="5040" w:hanging="360"/>
      </w:pPr>
    </w:lvl>
    <w:lvl w:ilvl="7" w:tplc="935E29E2">
      <w:start w:val="1"/>
      <w:numFmt w:val="lowerLetter"/>
      <w:lvlText w:val="%8."/>
      <w:lvlJc w:val="left"/>
      <w:pPr>
        <w:ind w:left="5760" w:hanging="360"/>
      </w:pPr>
    </w:lvl>
    <w:lvl w:ilvl="8" w:tplc="05DAD5E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C60EA"/>
    <w:multiLevelType w:val="hybridMultilevel"/>
    <w:tmpl w:val="850CC366"/>
    <w:lvl w:ilvl="0" w:tplc="C2DCFCE8">
      <w:start w:val="1"/>
      <w:numFmt w:val="decimal"/>
      <w:lvlText w:val="%1."/>
      <w:lvlJc w:val="left"/>
      <w:pPr>
        <w:ind w:left="720" w:hanging="360"/>
      </w:pPr>
    </w:lvl>
    <w:lvl w:ilvl="1" w:tplc="12BC00D8">
      <w:start w:val="1"/>
      <w:numFmt w:val="lowerLetter"/>
      <w:lvlText w:val="%2."/>
      <w:lvlJc w:val="left"/>
      <w:pPr>
        <w:ind w:left="1440" w:hanging="360"/>
      </w:pPr>
    </w:lvl>
    <w:lvl w:ilvl="2" w:tplc="9642EFEC">
      <w:start w:val="1"/>
      <w:numFmt w:val="lowerRoman"/>
      <w:lvlText w:val="%3."/>
      <w:lvlJc w:val="right"/>
      <w:pPr>
        <w:ind w:left="2160" w:hanging="180"/>
      </w:pPr>
    </w:lvl>
    <w:lvl w:ilvl="3" w:tplc="AF76D2AE">
      <w:start w:val="1"/>
      <w:numFmt w:val="decimal"/>
      <w:lvlText w:val="%4."/>
      <w:lvlJc w:val="left"/>
      <w:pPr>
        <w:ind w:left="2880" w:hanging="360"/>
      </w:pPr>
    </w:lvl>
    <w:lvl w:ilvl="4" w:tplc="04163308">
      <w:start w:val="1"/>
      <w:numFmt w:val="lowerLetter"/>
      <w:lvlText w:val="%5."/>
      <w:lvlJc w:val="left"/>
      <w:pPr>
        <w:ind w:left="3600" w:hanging="360"/>
      </w:pPr>
    </w:lvl>
    <w:lvl w:ilvl="5" w:tplc="0CC06768">
      <w:start w:val="1"/>
      <w:numFmt w:val="lowerRoman"/>
      <w:lvlText w:val="%6."/>
      <w:lvlJc w:val="right"/>
      <w:pPr>
        <w:ind w:left="4320" w:hanging="180"/>
      </w:pPr>
    </w:lvl>
    <w:lvl w:ilvl="6" w:tplc="86BE957C">
      <w:start w:val="1"/>
      <w:numFmt w:val="decimal"/>
      <w:lvlText w:val="%7."/>
      <w:lvlJc w:val="left"/>
      <w:pPr>
        <w:ind w:left="5040" w:hanging="360"/>
      </w:pPr>
    </w:lvl>
    <w:lvl w:ilvl="7" w:tplc="23745BC8">
      <w:start w:val="1"/>
      <w:numFmt w:val="lowerLetter"/>
      <w:lvlText w:val="%8."/>
      <w:lvlJc w:val="left"/>
      <w:pPr>
        <w:ind w:left="5760" w:hanging="360"/>
      </w:pPr>
    </w:lvl>
    <w:lvl w:ilvl="8" w:tplc="9E68859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D6A61"/>
    <w:multiLevelType w:val="hybridMultilevel"/>
    <w:tmpl w:val="A5CE4C1C"/>
    <w:lvl w:ilvl="0" w:tplc="561CD6C0">
      <w:start w:val="1"/>
      <w:numFmt w:val="decimal"/>
      <w:lvlText w:val="%1."/>
      <w:lvlJc w:val="left"/>
      <w:pPr>
        <w:ind w:left="720" w:hanging="360"/>
      </w:pPr>
    </w:lvl>
    <w:lvl w:ilvl="1" w:tplc="0DF6ECAC">
      <w:start w:val="1"/>
      <w:numFmt w:val="lowerLetter"/>
      <w:lvlText w:val="%2."/>
      <w:lvlJc w:val="left"/>
      <w:pPr>
        <w:ind w:left="1440" w:hanging="360"/>
      </w:pPr>
    </w:lvl>
    <w:lvl w:ilvl="2" w:tplc="0158E38C">
      <w:start w:val="1"/>
      <w:numFmt w:val="lowerRoman"/>
      <w:lvlText w:val="%3."/>
      <w:lvlJc w:val="right"/>
      <w:pPr>
        <w:ind w:left="2160" w:hanging="180"/>
      </w:pPr>
    </w:lvl>
    <w:lvl w:ilvl="3" w:tplc="0CB868BC">
      <w:start w:val="1"/>
      <w:numFmt w:val="decimal"/>
      <w:lvlText w:val="%4."/>
      <w:lvlJc w:val="left"/>
      <w:pPr>
        <w:ind w:left="2880" w:hanging="360"/>
      </w:pPr>
    </w:lvl>
    <w:lvl w:ilvl="4" w:tplc="7E808B3A">
      <w:start w:val="1"/>
      <w:numFmt w:val="lowerLetter"/>
      <w:lvlText w:val="%5."/>
      <w:lvlJc w:val="left"/>
      <w:pPr>
        <w:ind w:left="3600" w:hanging="360"/>
      </w:pPr>
    </w:lvl>
    <w:lvl w:ilvl="5" w:tplc="9DC29E78">
      <w:start w:val="1"/>
      <w:numFmt w:val="lowerRoman"/>
      <w:lvlText w:val="%6."/>
      <w:lvlJc w:val="right"/>
      <w:pPr>
        <w:ind w:left="4320" w:hanging="180"/>
      </w:pPr>
    </w:lvl>
    <w:lvl w:ilvl="6" w:tplc="D52CA0EC">
      <w:start w:val="1"/>
      <w:numFmt w:val="decimal"/>
      <w:lvlText w:val="%7."/>
      <w:lvlJc w:val="left"/>
      <w:pPr>
        <w:ind w:left="5040" w:hanging="360"/>
      </w:pPr>
    </w:lvl>
    <w:lvl w:ilvl="7" w:tplc="1918EC0A">
      <w:start w:val="1"/>
      <w:numFmt w:val="lowerLetter"/>
      <w:lvlText w:val="%8."/>
      <w:lvlJc w:val="left"/>
      <w:pPr>
        <w:ind w:left="5760" w:hanging="360"/>
      </w:pPr>
    </w:lvl>
    <w:lvl w:ilvl="8" w:tplc="F26EE68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A1FD4"/>
    <w:multiLevelType w:val="hybridMultilevel"/>
    <w:tmpl w:val="93768474"/>
    <w:lvl w:ilvl="0" w:tplc="B7A0F364">
      <w:start w:val="1"/>
      <w:numFmt w:val="decimal"/>
      <w:lvlText w:val="%1."/>
      <w:lvlJc w:val="left"/>
      <w:pPr>
        <w:ind w:left="720" w:hanging="360"/>
      </w:pPr>
    </w:lvl>
    <w:lvl w:ilvl="1" w:tplc="E5C8B87C">
      <w:start w:val="1"/>
      <w:numFmt w:val="lowerLetter"/>
      <w:lvlText w:val="%2."/>
      <w:lvlJc w:val="left"/>
      <w:pPr>
        <w:ind w:left="1440" w:hanging="360"/>
      </w:pPr>
    </w:lvl>
    <w:lvl w:ilvl="2" w:tplc="0F9400B0">
      <w:start w:val="1"/>
      <w:numFmt w:val="lowerRoman"/>
      <w:lvlText w:val="%3."/>
      <w:lvlJc w:val="right"/>
      <w:pPr>
        <w:ind w:left="2160" w:hanging="180"/>
      </w:pPr>
    </w:lvl>
    <w:lvl w:ilvl="3" w:tplc="C2C45A62">
      <w:start w:val="1"/>
      <w:numFmt w:val="decimal"/>
      <w:lvlText w:val="%4."/>
      <w:lvlJc w:val="left"/>
      <w:pPr>
        <w:ind w:left="2880" w:hanging="360"/>
      </w:pPr>
    </w:lvl>
    <w:lvl w:ilvl="4" w:tplc="FF5067CA">
      <w:start w:val="1"/>
      <w:numFmt w:val="lowerLetter"/>
      <w:lvlText w:val="%5."/>
      <w:lvlJc w:val="left"/>
      <w:pPr>
        <w:ind w:left="3600" w:hanging="360"/>
      </w:pPr>
    </w:lvl>
    <w:lvl w:ilvl="5" w:tplc="1B308342">
      <w:start w:val="1"/>
      <w:numFmt w:val="lowerRoman"/>
      <w:lvlText w:val="%6."/>
      <w:lvlJc w:val="right"/>
      <w:pPr>
        <w:ind w:left="4320" w:hanging="180"/>
      </w:pPr>
    </w:lvl>
    <w:lvl w:ilvl="6" w:tplc="168A1682">
      <w:start w:val="1"/>
      <w:numFmt w:val="decimal"/>
      <w:lvlText w:val="%7."/>
      <w:lvlJc w:val="left"/>
      <w:pPr>
        <w:ind w:left="5040" w:hanging="360"/>
      </w:pPr>
    </w:lvl>
    <w:lvl w:ilvl="7" w:tplc="E3EEB14E">
      <w:start w:val="1"/>
      <w:numFmt w:val="lowerLetter"/>
      <w:lvlText w:val="%8."/>
      <w:lvlJc w:val="left"/>
      <w:pPr>
        <w:ind w:left="5760" w:hanging="360"/>
      </w:pPr>
    </w:lvl>
    <w:lvl w:ilvl="8" w:tplc="7DAA43D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142D9"/>
    <w:multiLevelType w:val="hybridMultilevel"/>
    <w:tmpl w:val="8EB2D39A"/>
    <w:lvl w:ilvl="0" w:tplc="3AB0DC7C">
      <w:start w:val="1"/>
      <w:numFmt w:val="decimal"/>
      <w:lvlText w:val="%1."/>
      <w:lvlJc w:val="left"/>
      <w:pPr>
        <w:ind w:left="720" w:hanging="360"/>
      </w:pPr>
    </w:lvl>
    <w:lvl w:ilvl="1" w:tplc="134CAB8A">
      <w:start w:val="1"/>
      <w:numFmt w:val="lowerLetter"/>
      <w:lvlText w:val="%2."/>
      <w:lvlJc w:val="left"/>
      <w:pPr>
        <w:ind w:left="1440" w:hanging="360"/>
      </w:pPr>
    </w:lvl>
    <w:lvl w:ilvl="2" w:tplc="65CEFEA2">
      <w:start w:val="1"/>
      <w:numFmt w:val="lowerRoman"/>
      <w:lvlText w:val="%3."/>
      <w:lvlJc w:val="right"/>
      <w:pPr>
        <w:ind w:left="2160" w:hanging="180"/>
      </w:pPr>
    </w:lvl>
    <w:lvl w:ilvl="3" w:tplc="28F23D1E">
      <w:start w:val="1"/>
      <w:numFmt w:val="decimal"/>
      <w:lvlText w:val="%4."/>
      <w:lvlJc w:val="left"/>
      <w:pPr>
        <w:ind w:left="2880" w:hanging="360"/>
      </w:pPr>
    </w:lvl>
    <w:lvl w:ilvl="4" w:tplc="2DC8E102">
      <w:start w:val="1"/>
      <w:numFmt w:val="lowerLetter"/>
      <w:lvlText w:val="%5."/>
      <w:lvlJc w:val="left"/>
      <w:pPr>
        <w:ind w:left="3600" w:hanging="360"/>
      </w:pPr>
    </w:lvl>
    <w:lvl w:ilvl="5" w:tplc="CEF8791C">
      <w:start w:val="1"/>
      <w:numFmt w:val="lowerRoman"/>
      <w:lvlText w:val="%6."/>
      <w:lvlJc w:val="right"/>
      <w:pPr>
        <w:ind w:left="4320" w:hanging="180"/>
      </w:pPr>
    </w:lvl>
    <w:lvl w:ilvl="6" w:tplc="C0B8E6FC">
      <w:start w:val="1"/>
      <w:numFmt w:val="decimal"/>
      <w:lvlText w:val="%7."/>
      <w:lvlJc w:val="left"/>
      <w:pPr>
        <w:ind w:left="5040" w:hanging="360"/>
      </w:pPr>
    </w:lvl>
    <w:lvl w:ilvl="7" w:tplc="CED6672A">
      <w:start w:val="1"/>
      <w:numFmt w:val="lowerLetter"/>
      <w:lvlText w:val="%8."/>
      <w:lvlJc w:val="left"/>
      <w:pPr>
        <w:ind w:left="5760" w:hanging="360"/>
      </w:pPr>
    </w:lvl>
    <w:lvl w:ilvl="8" w:tplc="3E605C7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C4093"/>
    <w:multiLevelType w:val="hybridMultilevel"/>
    <w:tmpl w:val="136C86E6"/>
    <w:lvl w:ilvl="0" w:tplc="B53897D4">
      <w:start w:val="1"/>
      <w:numFmt w:val="decimal"/>
      <w:lvlText w:val="%1."/>
      <w:lvlJc w:val="left"/>
      <w:pPr>
        <w:ind w:left="720" w:hanging="360"/>
      </w:pPr>
    </w:lvl>
    <w:lvl w:ilvl="1" w:tplc="3B50F7F8">
      <w:start w:val="1"/>
      <w:numFmt w:val="lowerLetter"/>
      <w:lvlText w:val="%2."/>
      <w:lvlJc w:val="left"/>
      <w:pPr>
        <w:ind w:left="1440" w:hanging="360"/>
      </w:pPr>
    </w:lvl>
    <w:lvl w:ilvl="2" w:tplc="8D8491EC">
      <w:start w:val="1"/>
      <w:numFmt w:val="lowerRoman"/>
      <w:lvlText w:val="%3."/>
      <w:lvlJc w:val="right"/>
      <w:pPr>
        <w:ind w:left="2160" w:hanging="180"/>
      </w:pPr>
    </w:lvl>
    <w:lvl w:ilvl="3" w:tplc="B0649978">
      <w:start w:val="1"/>
      <w:numFmt w:val="decimal"/>
      <w:lvlText w:val="%4."/>
      <w:lvlJc w:val="left"/>
      <w:pPr>
        <w:ind w:left="2880" w:hanging="360"/>
      </w:pPr>
    </w:lvl>
    <w:lvl w:ilvl="4" w:tplc="3F5AEEA0">
      <w:start w:val="1"/>
      <w:numFmt w:val="lowerLetter"/>
      <w:lvlText w:val="%5."/>
      <w:lvlJc w:val="left"/>
      <w:pPr>
        <w:ind w:left="3600" w:hanging="360"/>
      </w:pPr>
    </w:lvl>
    <w:lvl w:ilvl="5" w:tplc="03A8C292">
      <w:start w:val="1"/>
      <w:numFmt w:val="lowerRoman"/>
      <w:lvlText w:val="%6."/>
      <w:lvlJc w:val="right"/>
      <w:pPr>
        <w:ind w:left="4320" w:hanging="180"/>
      </w:pPr>
    </w:lvl>
    <w:lvl w:ilvl="6" w:tplc="FEE89D96">
      <w:start w:val="1"/>
      <w:numFmt w:val="decimal"/>
      <w:lvlText w:val="%7."/>
      <w:lvlJc w:val="left"/>
      <w:pPr>
        <w:ind w:left="5040" w:hanging="360"/>
      </w:pPr>
    </w:lvl>
    <w:lvl w:ilvl="7" w:tplc="2C6C9D36">
      <w:start w:val="1"/>
      <w:numFmt w:val="lowerLetter"/>
      <w:lvlText w:val="%8."/>
      <w:lvlJc w:val="left"/>
      <w:pPr>
        <w:ind w:left="5760" w:hanging="360"/>
      </w:pPr>
    </w:lvl>
    <w:lvl w:ilvl="8" w:tplc="D070FFA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C4187"/>
    <w:multiLevelType w:val="hybridMultilevel"/>
    <w:tmpl w:val="1D0CCDDC"/>
    <w:lvl w:ilvl="0" w:tplc="EE5E1A60">
      <w:start w:val="1"/>
      <w:numFmt w:val="decimal"/>
      <w:lvlText w:val="%1."/>
      <w:lvlJc w:val="left"/>
      <w:pPr>
        <w:ind w:left="720" w:hanging="360"/>
      </w:pPr>
    </w:lvl>
    <w:lvl w:ilvl="1" w:tplc="25269FAC">
      <w:start w:val="1"/>
      <w:numFmt w:val="lowerLetter"/>
      <w:lvlText w:val="%2."/>
      <w:lvlJc w:val="left"/>
      <w:pPr>
        <w:ind w:left="1440" w:hanging="360"/>
      </w:pPr>
    </w:lvl>
    <w:lvl w:ilvl="2" w:tplc="0770B46E">
      <w:start w:val="1"/>
      <w:numFmt w:val="lowerRoman"/>
      <w:lvlText w:val="%3."/>
      <w:lvlJc w:val="right"/>
      <w:pPr>
        <w:ind w:left="2160" w:hanging="180"/>
      </w:pPr>
    </w:lvl>
    <w:lvl w:ilvl="3" w:tplc="835A9A1A">
      <w:start w:val="1"/>
      <w:numFmt w:val="decimal"/>
      <w:lvlText w:val="%4."/>
      <w:lvlJc w:val="left"/>
      <w:pPr>
        <w:ind w:left="2880" w:hanging="360"/>
      </w:pPr>
    </w:lvl>
    <w:lvl w:ilvl="4" w:tplc="75B64166">
      <w:start w:val="1"/>
      <w:numFmt w:val="lowerLetter"/>
      <w:lvlText w:val="%5."/>
      <w:lvlJc w:val="left"/>
      <w:pPr>
        <w:ind w:left="3600" w:hanging="360"/>
      </w:pPr>
    </w:lvl>
    <w:lvl w:ilvl="5" w:tplc="4CC2152C">
      <w:start w:val="1"/>
      <w:numFmt w:val="lowerRoman"/>
      <w:lvlText w:val="%6."/>
      <w:lvlJc w:val="right"/>
      <w:pPr>
        <w:ind w:left="4320" w:hanging="180"/>
      </w:pPr>
    </w:lvl>
    <w:lvl w:ilvl="6" w:tplc="76F8A742">
      <w:start w:val="1"/>
      <w:numFmt w:val="decimal"/>
      <w:lvlText w:val="%7."/>
      <w:lvlJc w:val="left"/>
      <w:pPr>
        <w:ind w:left="5040" w:hanging="360"/>
      </w:pPr>
    </w:lvl>
    <w:lvl w:ilvl="7" w:tplc="35DC8368">
      <w:start w:val="1"/>
      <w:numFmt w:val="lowerLetter"/>
      <w:lvlText w:val="%8."/>
      <w:lvlJc w:val="left"/>
      <w:pPr>
        <w:ind w:left="5760" w:hanging="360"/>
      </w:pPr>
    </w:lvl>
    <w:lvl w:ilvl="8" w:tplc="BDDA02B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C6431"/>
    <w:multiLevelType w:val="hybridMultilevel"/>
    <w:tmpl w:val="CC36D9BA"/>
    <w:lvl w:ilvl="0" w:tplc="73309D8A">
      <w:start w:val="1"/>
      <w:numFmt w:val="decimal"/>
      <w:lvlText w:val="%1."/>
      <w:lvlJc w:val="left"/>
      <w:pPr>
        <w:ind w:left="720" w:hanging="360"/>
      </w:pPr>
    </w:lvl>
    <w:lvl w:ilvl="1" w:tplc="493CE70E">
      <w:start w:val="1"/>
      <w:numFmt w:val="lowerLetter"/>
      <w:lvlText w:val="%2."/>
      <w:lvlJc w:val="left"/>
      <w:pPr>
        <w:ind w:left="1440" w:hanging="360"/>
      </w:pPr>
    </w:lvl>
    <w:lvl w:ilvl="2" w:tplc="CA4E9096">
      <w:start w:val="1"/>
      <w:numFmt w:val="lowerRoman"/>
      <w:lvlText w:val="%3."/>
      <w:lvlJc w:val="right"/>
      <w:pPr>
        <w:ind w:left="2160" w:hanging="180"/>
      </w:pPr>
    </w:lvl>
    <w:lvl w:ilvl="3" w:tplc="47E0DAC8">
      <w:start w:val="1"/>
      <w:numFmt w:val="decimal"/>
      <w:lvlText w:val="%4."/>
      <w:lvlJc w:val="left"/>
      <w:pPr>
        <w:ind w:left="2880" w:hanging="360"/>
      </w:pPr>
    </w:lvl>
    <w:lvl w:ilvl="4" w:tplc="B77205E4">
      <w:start w:val="1"/>
      <w:numFmt w:val="lowerLetter"/>
      <w:lvlText w:val="%5."/>
      <w:lvlJc w:val="left"/>
      <w:pPr>
        <w:ind w:left="3600" w:hanging="360"/>
      </w:pPr>
    </w:lvl>
    <w:lvl w:ilvl="5" w:tplc="52027C2C">
      <w:start w:val="1"/>
      <w:numFmt w:val="lowerRoman"/>
      <w:lvlText w:val="%6."/>
      <w:lvlJc w:val="right"/>
      <w:pPr>
        <w:ind w:left="4320" w:hanging="180"/>
      </w:pPr>
    </w:lvl>
    <w:lvl w:ilvl="6" w:tplc="38E88ED6">
      <w:start w:val="1"/>
      <w:numFmt w:val="decimal"/>
      <w:lvlText w:val="%7."/>
      <w:lvlJc w:val="left"/>
      <w:pPr>
        <w:ind w:left="5040" w:hanging="360"/>
      </w:pPr>
    </w:lvl>
    <w:lvl w:ilvl="7" w:tplc="1EE0FBF6">
      <w:start w:val="1"/>
      <w:numFmt w:val="lowerLetter"/>
      <w:lvlText w:val="%8."/>
      <w:lvlJc w:val="left"/>
      <w:pPr>
        <w:ind w:left="5760" w:hanging="360"/>
      </w:pPr>
    </w:lvl>
    <w:lvl w:ilvl="8" w:tplc="AECEA72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71A80"/>
    <w:multiLevelType w:val="hybridMultilevel"/>
    <w:tmpl w:val="BD04F0AC"/>
    <w:lvl w:ilvl="0" w:tplc="8140E634">
      <w:start w:val="1"/>
      <w:numFmt w:val="decimal"/>
      <w:lvlText w:val="%1."/>
      <w:lvlJc w:val="left"/>
      <w:pPr>
        <w:ind w:left="720" w:hanging="360"/>
      </w:pPr>
    </w:lvl>
    <w:lvl w:ilvl="1" w:tplc="0462630E">
      <w:start w:val="1"/>
      <w:numFmt w:val="lowerLetter"/>
      <w:lvlText w:val="%2."/>
      <w:lvlJc w:val="left"/>
      <w:pPr>
        <w:ind w:left="1440" w:hanging="360"/>
      </w:pPr>
    </w:lvl>
    <w:lvl w:ilvl="2" w:tplc="A3F6962E">
      <w:start w:val="1"/>
      <w:numFmt w:val="lowerRoman"/>
      <w:lvlText w:val="%3."/>
      <w:lvlJc w:val="right"/>
      <w:pPr>
        <w:ind w:left="2160" w:hanging="180"/>
      </w:pPr>
    </w:lvl>
    <w:lvl w:ilvl="3" w:tplc="E5BCEA9A">
      <w:start w:val="1"/>
      <w:numFmt w:val="decimal"/>
      <w:lvlText w:val="%4."/>
      <w:lvlJc w:val="left"/>
      <w:pPr>
        <w:ind w:left="2880" w:hanging="360"/>
      </w:pPr>
    </w:lvl>
    <w:lvl w:ilvl="4" w:tplc="BF360430">
      <w:start w:val="1"/>
      <w:numFmt w:val="lowerLetter"/>
      <w:lvlText w:val="%5."/>
      <w:lvlJc w:val="left"/>
      <w:pPr>
        <w:ind w:left="3600" w:hanging="360"/>
      </w:pPr>
    </w:lvl>
    <w:lvl w:ilvl="5" w:tplc="F580D846">
      <w:start w:val="1"/>
      <w:numFmt w:val="lowerRoman"/>
      <w:lvlText w:val="%6."/>
      <w:lvlJc w:val="right"/>
      <w:pPr>
        <w:ind w:left="4320" w:hanging="180"/>
      </w:pPr>
    </w:lvl>
    <w:lvl w:ilvl="6" w:tplc="85BAC7AC">
      <w:start w:val="1"/>
      <w:numFmt w:val="decimal"/>
      <w:lvlText w:val="%7."/>
      <w:lvlJc w:val="left"/>
      <w:pPr>
        <w:ind w:left="5040" w:hanging="360"/>
      </w:pPr>
    </w:lvl>
    <w:lvl w:ilvl="7" w:tplc="861E9C66">
      <w:start w:val="1"/>
      <w:numFmt w:val="lowerLetter"/>
      <w:lvlText w:val="%8."/>
      <w:lvlJc w:val="left"/>
      <w:pPr>
        <w:ind w:left="5760" w:hanging="360"/>
      </w:pPr>
    </w:lvl>
    <w:lvl w:ilvl="8" w:tplc="A45E400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66D55"/>
    <w:multiLevelType w:val="hybridMultilevel"/>
    <w:tmpl w:val="66E8437A"/>
    <w:lvl w:ilvl="0" w:tplc="1EEE15A0">
      <w:start w:val="1"/>
      <w:numFmt w:val="decimal"/>
      <w:lvlText w:val="%1."/>
      <w:lvlJc w:val="left"/>
      <w:pPr>
        <w:ind w:left="720" w:hanging="360"/>
      </w:pPr>
    </w:lvl>
    <w:lvl w:ilvl="1" w:tplc="23421990">
      <w:start w:val="1"/>
      <w:numFmt w:val="lowerLetter"/>
      <w:lvlText w:val="%2."/>
      <w:lvlJc w:val="left"/>
      <w:pPr>
        <w:ind w:left="1440" w:hanging="360"/>
      </w:pPr>
    </w:lvl>
    <w:lvl w:ilvl="2" w:tplc="24F4EEFC">
      <w:start w:val="1"/>
      <w:numFmt w:val="lowerRoman"/>
      <w:lvlText w:val="%3."/>
      <w:lvlJc w:val="right"/>
      <w:pPr>
        <w:ind w:left="2160" w:hanging="180"/>
      </w:pPr>
    </w:lvl>
    <w:lvl w:ilvl="3" w:tplc="F1EA3DDE">
      <w:start w:val="1"/>
      <w:numFmt w:val="decimal"/>
      <w:lvlText w:val="%4."/>
      <w:lvlJc w:val="left"/>
      <w:pPr>
        <w:ind w:left="2880" w:hanging="360"/>
      </w:pPr>
    </w:lvl>
    <w:lvl w:ilvl="4" w:tplc="BF944866">
      <w:start w:val="1"/>
      <w:numFmt w:val="lowerLetter"/>
      <w:lvlText w:val="%5."/>
      <w:lvlJc w:val="left"/>
      <w:pPr>
        <w:ind w:left="3600" w:hanging="360"/>
      </w:pPr>
    </w:lvl>
    <w:lvl w:ilvl="5" w:tplc="DD22E5CA">
      <w:start w:val="1"/>
      <w:numFmt w:val="lowerRoman"/>
      <w:lvlText w:val="%6."/>
      <w:lvlJc w:val="right"/>
      <w:pPr>
        <w:ind w:left="4320" w:hanging="180"/>
      </w:pPr>
    </w:lvl>
    <w:lvl w:ilvl="6" w:tplc="2ED28ACE">
      <w:start w:val="1"/>
      <w:numFmt w:val="decimal"/>
      <w:lvlText w:val="%7."/>
      <w:lvlJc w:val="left"/>
      <w:pPr>
        <w:ind w:left="5040" w:hanging="360"/>
      </w:pPr>
    </w:lvl>
    <w:lvl w:ilvl="7" w:tplc="A7A2902E">
      <w:start w:val="1"/>
      <w:numFmt w:val="lowerLetter"/>
      <w:lvlText w:val="%8."/>
      <w:lvlJc w:val="left"/>
      <w:pPr>
        <w:ind w:left="5760" w:hanging="360"/>
      </w:pPr>
    </w:lvl>
    <w:lvl w:ilvl="8" w:tplc="D708F15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62A4C"/>
    <w:multiLevelType w:val="hybridMultilevel"/>
    <w:tmpl w:val="BB961E92"/>
    <w:lvl w:ilvl="0" w:tplc="094ACA92">
      <w:start w:val="1"/>
      <w:numFmt w:val="decimal"/>
      <w:lvlText w:val="%1."/>
      <w:lvlJc w:val="left"/>
      <w:pPr>
        <w:ind w:left="720" w:hanging="360"/>
      </w:pPr>
    </w:lvl>
    <w:lvl w:ilvl="1" w:tplc="C916E1A2">
      <w:start w:val="1"/>
      <w:numFmt w:val="lowerLetter"/>
      <w:lvlText w:val="%2."/>
      <w:lvlJc w:val="left"/>
      <w:pPr>
        <w:ind w:left="1440" w:hanging="360"/>
      </w:pPr>
    </w:lvl>
    <w:lvl w:ilvl="2" w:tplc="C72ECF60">
      <w:start w:val="1"/>
      <w:numFmt w:val="lowerRoman"/>
      <w:lvlText w:val="%3."/>
      <w:lvlJc w:val="right"/>
      <w:pPr>
        <w:ind w:left="2160" w:hanging="180"/>
      </w:pPr>
    </w:lvl>
    <w:lvl w:ilvl="3" w:tplc="429CA76E">
      <w:start w:val="1"/>
      <w:numFmt w:val="decimal"/>
      <w:lvlText w:val="%4."/>
      <w:lvlJc w:val="left"/>
      <w:pPr>
        <w:ind w:left="2880" w:hanging="360"/>
      </w:pPr>
    </w:lvl>
    <w:lvl w:ilvl="4" w:tplc="CF4E8554">
      <w:start w:val="1"/>
      <w:numFmt w:val="lowerLetter"/>
      <w:lvlText w:val="%5."/>
      <w:lvlJc w:val="left"/>
      <w:pPr>
        <w:ind w:left="3600" w:hanging="360"/>
      </w:pPr>
    </w:lvl>
    <w:lvl w:ilvl="5" w:tplc="83BE850A">
      <w:start w:val="1"/>
      <w:numFmt w:val="lowerRoman"/>
      <w:lvlText w:val="%6."/>
      <w:lvlJc w:val="right"/>
      <w:pPr>
        <w:ind w:left="4320" w:hanging="180"/>
      </w:pPr>
    </w:lvl>
    <w:lvl w:ilvl="6" w:tplc="5C06AEF0">
      <w:start w:val="1"/>
      <w:numFmt w:val="decimal"/>
      <w:lvlText w:val="%7."/>
      <w:lvlJc w:val="left"/>
      <w:pPr>
        <w:ind w:left="5040" w:hanging="360"/>
      </w:pPr>
    </w:lvl>
    <w:lvl w:ilvl="7" w:tplc="AA6EB07C">
      <w:start w:val="1"/>
      <w:numFmt w:val="lowerLetter"/>
      <w:lvlText w:val="%8."/>
      <w:lvlJc w:val="left"/>
      <w:pPr>
        <w:ind w:left="5760" w:hanging="360"/>
      </w:pPr>
    </w:lvl>
    <w:lvl w:ilvl="8" w:tplc="0532C66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852CF"/>
    <w:multiLevelType w:val="hybridMultilevel"/>
    <w:tmpl w:val="48961CDC"/>
    <w:lvl w:ilvl="0" w:tplc="9488C8CA">
      <w:start w:val="1"/>
      <w:numFmt w:val="decimal"/>
      <w:lvlText w:val="%1."/>
      <w:lvlJc w:val="left"/>
      <w:pPr>
        <w:ind w:left="720" w:hanging="360"/>
      </w:pPr>
    </w:lvl>
    <w:lvl w:ilvl="1" w:tplc="7DAA648E">
      <w:start w:val="1"/>
      <w:numFmt w:val="lowerLetter"/>
      <w:lvlText w:val="%2."/>
      <w:lvlJc w:val="left"/>
      <w:pPr>
        <w:ind w:left="1440" w:hanging="360"/>
      </w:pPr>
    </w:lvl>
    <w:lvl w:ilvl="2" w:tplc="F7BCB402">
      <w:start w:val="1"/>
      <w:numFmt w:val="lowerRoman"/>
      <w:lvlText w:val="%3."/>
      <w:lvlJc w:val="right"/>
      <w:pPr>
        <w:ind w:left="2160" w:hanging="180"/>
      </w:pPr>
    </w:lvl>
    <w:lvl w:ilvl="3" w:tplc="3D54468A">
      <w:start w:val="1"/>
      <w:numFmt w:val="decimal"/>
      <w:lvlText w:val="%4."/>
      <w:lvlJc w:val="left"/>
      <w:pPr>
        <w:ind w:left="2880" w:hanging="360"/>
      </w:pPr>
    </w:lvl>
    <w:lvl w:ilvl="4" w:tplc="7E227F26">
      <w:start w:val="1"/>
      <w:numFmt w:val="lowerLetter"/>
      <w:lvlText w:val="%5."/>
      <w:lvlJc w:val="left"/>
      <w:pPr>
        <w:ind w:left="3600" w:hanging="360"/>
      </w:pPr>
    </w:lvl>
    <w:lvl w:ilvl="5" w:tplc="388CD8FA">
      <w:start w:val="1"/>
      <w:numFmt w:val="lowerRoman"/>
      <w:lvlText w:val="%6."/>
      <w:lvlJc w:val="right"/>
      <w:pPr>
        <w:ind w:left="4320" w:hanging="180"/>
      </w:pPr>
    </w:lvl>
    <w:lvl w:ilvl="6" w:tplc="7554B032">
      <w:start w:val="1"/>
      <w:numFmt w:val="decimal"/>
      <w:lvlText w:val="%7."/>
      <w:lvlJc w:val="left"/>
      <w:pPr>
        <w:ind w:left="5040" w:hanging="360"/>
      </w:pPr>
    </w:lvl>
    <w:lvl w:ilvl="7" w:tplc="DA187730">
      <w:start w:val="1"/>
      <w:numFmt w:val="lowerLetter"/>
      <w:lvlText w:val="%8."/>
      <w:lvlJc w:val="left"/>
      <w:pPr>
        <w:ind w:left="5760" w:hanging="360"/>
      </w:pPr>
    </w:lvl>
    <w:lvl w:ilvl="8" w:tplc="FFECA6A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8581F"/>
    <w:multiLevelType w:val="hybridMultilevel"/>
    <w:tmpl w:val="CF2666DA"/>
    <w:lvl w:ilvl="0" w:tplc="25EC3D1C">
      <w:start w:val="1"/>
      <w:numFmt w:val="decimal"/>
      <w:lvlText w:val="%1."/>
      <w:lvlJc w:val="left"/>
      <w:pPr>
        <w:ind w:left="720" w:hanging="360"/>
      </w:pPr>
    </w:lvl>
    <w:lvl w:ilvl="1" w:tplc="BC7087F8">
      <w:start w:val="1"/>
      <w:numFmt w:val="lowerLetter"/>
      <w:lvlText w:val="%2."/>
      <w:lvlJc w:val="left"/>
      <w:pPr>
        <w:ind w:left="1440" w:hanging="360"/>
      </w:pPr>
    </w:lvl>
    <w:lvl w:ilvl="2" w:tplc="CA1E86DC">
      <w:start w:val="1"/>
      <w:numFmt w:val="lowerRoman"/>
      <w:lvlText w:val="%3."/>
      <w:lvlJc w:val="right"/>
      <w:pPr>
        <w:ind w:left="2160" w:hanging="180"/>
      </w:pPr>
    </w:lvl>
    <w:lvl w:ilvl="3" w:tplc="32961CEC">
      <w:start w:val="1"/>
      <w:numFmt w:val="decimal"/>
      <w:lvlText w:val="%4."/>
      <w:lvlJc w:val="left"/>
      <w:pPr>
        <w:ind w:left="2880" w:hanging="360"/>
      </w:pPr>
    </w:lvl>
    <w:lvl w:ilvl="4" w:tplc="F6E2DF76">
      <w:start w:val="1"/>
      <w:numFmt w:val="lowerLetter"/>
      <w:lvlText w:val="%5."/>
      <w:lvlJc w:val="left"/>
      <w:pPr>
        <w:ind w:left="3600" w:hanging="360"/>
      </w:pPr>
    </w:lvl>
    <w:lvl w:ilvl="5" w:tplc="417E05CA">
      <w:start w:val="1"/>
      <w:numFmt w:val="lowerRoman"/>
      <w:lvlText w:val="%6."/>
      <w:lvlJc w:val="right"/>
      <w:pPr>
        <w:ind w:left="4320" w:hanging="180"/>
      </w:pPr>
    </w:lvl>
    <w:lvl w:ilvl="6" w:tplc="7B7A742A">
      <w:start w:val="1"/>
      <w:numFmt w:val="decimal"/>
      <w:lvlText w:val="%7."/>
      <w:lvlJc w:val="left"/>
      <w:pPr>
        <w:ind w:left="5040" w:hanging="360"/>
      </w:pPr>
    </w:lvl>
    <w:lvl w:ilvl="7" w:tplc="07E8C674">
      <w:start w:val="1"/>
      <w:numFmt w:val="lowerLetter"/>
      <w:lvlText w:val="%8."/>
      <w:lvlJc w:val="left"/>
      <w:pPr>
        <w:ind w:left="5760" w:hanging="360"/>
      </w:pPr>
    </w:lvl>
    <w:lvl w:ilvl="8" w:tplc="CEAAE91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D461C"/>
    <w:multiLevelType w:val="hybridMultilevel"/>
    <w:tmpl w:val="C024D640"/>
    <w:lvl w:ilvl="0" w:tplc="D0D03A3E">
      <w:start w:val="1"/>
      <w:numFmt w:val="decimal"/>
      <w:lvlText w:val="%1."/>
      <w:lvlJc w:val="left"/>
      <w:pPr>
        <w:ind w:left="720" w:hanging="360"/>
      </w:pPr>
    </w:lvl>
    <w:lvl w:ilvl="1" w:tplc="A834861A">
      <w:start w:val="1"/>
      <w:numFmt w:val="lowerLetter"/>
      <w:lvlText w:val="%2."/>
      <w:lvlJc w:val="left"/>
      <w:pPr>
        <w:ind w:left="1440" w:hanging="360"/>
      </w:pPr>
    </w:lvl>
    <w:lvl w:ilvl="2" w:tplc="277AB5C2">
      <w:start w:val="1"/>
      <w:numFmt w:val="lowerRoman"/>
      <w:lvlText w:val="%3."/>
      <w:lvlJc w:val="right"/>
      <w:pPr>
        <w:ind w:left="2160" w:hanging="180"/>
      </w:pPr>
    </w:lvl>
    <w:lvl w:ilvl="3" w:tplc="5B8ED36C">
      <w:start w:val="1"/>
      <w:numFmt w:val="decimal"/>
      <w:lvlText w:val="%4."/>
      <w:lvlJc w:val="left"/>
      <w:pPr>
        <w:ind w:left="2880" w:hanging="360"/>
      </w:pPr>
    </w:lvl>
    <w:lvl w:ilvl="4" w:tplc="6E5C1B96">
      <w:start w:val="1"/>
      <w:numFmt w:val="lowerLetter"/>
      <w:lvlText w:val="%5."/>
      <w:lvlJc w:val="left"/>
      <w:pPr>
        <w:ind w:left="3600" w:hanging="360"/>
      </w:pPr>
    </w:lvl>
    <w:lvl w:ilvl="5" w:tplc="AB30FFF8">
      <w:start w:val="1"/>
      <w:numFmt w:val="lowerRoman"/>
      <w:lvlText w:val="%6."/>
      <w:lvlJc w:val="right"/>
      <w:pPr>
        <w:ind w:left="4320" w:hanging="180"/>
      </w:pPr>
    </w:lvl>
    <w:lvl w:ilvl="6" w:tplc="729C3758">
      <w:start w:val="1"/>
      <w:numFmt w:val="decimal"/>
      <w:lvlText w:val="%7."/>
      <w:lvlJc w:val="left"/>
      <w:pPr>
        <w:ind w:left="5040" w:hanging="360"/>
      </w:pPr>
    </w:lvl>
    <w:lvl w:ilvl="7" w:tplc="7B3A0530">
      <w:start w:val="1"/>
      <w:numFmt w:val="lowerLetter"/>
      <w:lvlText w:val="%8."/>
      <w:lvlJc w:val="left"/>
      <w:pPr>
        <w:ind w:left="5760" w:hanging="360"/>
      </w:pPr>
    </w:lvl>
    <w:lvl w:ilvl="8" w:tplc="67323F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63938"/>
    <w:multiLevelType w:val="hybridMultilevel"/>
    <w:tmpl w:val="A0182F88"/>
    <w:lvl w:ilvl="0" w:tplc="E112EFC2">
      <w:start w:val="1"/>
      <w:numFmt w:val="decimal"/>
      <w:lvlText w:val="%1."/>
      <w:lvlJc w:val="left"/>
      <w:pPr>
        <w:ind w:left="720" w:hanging="360"/>
      </w:pPr>
    </w:lvl>
    <w:lvl w:ilvl="1" w:tplc="791C9628">
      <w:start w:val="1"/>
      <w:numFmt w:val="lowerLetter"/>
      <w:lvlText w:val="%2."/>
      <w:lvlJc w:val="left"/>
      <w:pPr>
        <w:ind w:left="1440" w:hanging="360"/>
      </w:pPr>
    </w:lvl>
    <w:lvl w:ilvl="2" w:tplc="FCDAF158">
      <w:start w:val="1"/>
      <w:numFmt w:val="lowerRoman"/>
      <w:lvlText w:val="%3."/>
      <w:lvlJc w:val="right"/>
      <w:pPr>
        <w:ind w:left="2160" w:hanging="180"/>
      </w:pPr>
    </w:lvl>
    <w:lvl w:ilvl="3" w:tplc="44887276">
      <w:start w:val="1"/>
      <w:numFmt w:val="decimal"/>
      <w:lvlText w:val="%4."/>
      <w:lvlJc w:val="left"/>
      <w:pPr>
        <w:ind w:left="2880" w:hanging="360"/>
      </w:pPr>
    </w:lvl>
    <w:lvl w:ilvl="4" w:tplc="8B1649CE">
      <w:start w:val="1"/>
      <w:numFmt w:val="lowerLetter"/>
      <w:lvlText w:val="%5."/>
      <w:lvlJc w:val="left"/>
      <w:pPr>
        <w:ind w:left="3600" w:hanging="360"/>
      </w:pPr>
    </w:lvl>
    <w:lvl w:ilvl="5" w:tplc="C5862BDE">
      <w:start w:val="1"/>
      <w:numFmt w:val="lowerRoman"/>
      <w:lvlText w:val="%6."/>
      <w:lvlJc w:val="right"/>
      <w:pPr>
        <w:ind w:left="4320" w:hanging="180"/>
      </w:pPr>
    </w:lvl>
    <w:lvl w:ilvl="6" w:tplc="353E0042">
      <w:start w:val="1"/>
      <w:numFmt w:val="decimal"/>
      <w:lvlText w:val="%7."/>
      <w:lvlJc w:val="left"/>
      <w:pPr>
        <w:ind w:left="5040" w:hanging="360"/>
      </w:pPr>
    </w:lvl>
    <w:lvl w:ilvl="7" w:tplc="1E04FFF2">
      <w:start w:val="1"/>
      <w:numFmt w:val="lowerLetter"/>
      <w:lvlText w:val="%8."/>
      <w:lvlJc w:val="left"/>
      <w:pPr>
        <w:ind w:left="5760" w:hanging="360"/>
      </w:pPr>
    </w:lvl>
    <w:lvl w:ilvl="8" w:tplc="8964351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D14DE"/>
    <w:multiLevelType w:val="hybridMultilevel"/>
    <w:tmpl w:val="7820EEB2"/>
    <w:lvl w:ilvl="0" w:tplc="EBF2390E">
      <w:start w:val="1"/>
      <w:numFmt w:val="decimal"/>
      <w:lvlText w:val="%1."/>
      <w:lvlJc w:val="left"/>
      <w:pPr>
        <w:ind w:left="720" w:hanging="360"/>
      </w:pPr>
    </w:lvl>
    <w:lvl w:ilvl="1" w:tplc="24F07836">
      <w:start w:val="1"/>
      <w:numFmt w:val="lowerLetter"/>
      <w:lvlText w:val="%2."/>
      <w:lvlJc w:val="left"/>
      <w:pPr>
        <w:ind w:left="1440" w:hanging="360"/>
      </w:pPr>
    </w:lvl>
    <w:lvl w:ilvl="2" w:tplc="32D0C5B2">
      <w:start w:val="1"/>
      <w:numFmt w:val="lowerRoman"/>
      <w:lvlText w:val="%3."/>
      <w:lvlJc w:val="right"/>
      <w:pPr>
        <w:ind w:left="2160" w:hanging="180"/>
      </w:pPr>
    </w:lvl>
    <w:lvl w:ilvl="3" w:tplc="BB880768">
      <w:start w:val="1"/>
      <w:numFmt w:val="decimal"/>
      <w:lvlText w:val="%4."/>
      <w:lvlJc w:val="left"/>
      <w:pPr>
        <w:ind w:left="2880" w:hanging="360"/>
      </w:pPr>
    </w:lvl>
    <w:lvl w:ilvl="4" w:tplc="67C6A61A">
      <w:start w:val="1"/>
      <w:numFmt w:val="lowerLetter"/>
      <w:lvlText w:val="%5."/>
      <w:lvlJc w:val="left"/>
      <w:pPr>
        <w:ind w:left="3600" w:hanging="360"/>
      </w:pPr>
    </w:lvl>
    <w:lvl w:ilvl="5" w:tplc="C9FEAAEE">
      <w:start w:val="1"/>
      <w:numFmt w:val="lowerRoman"/>
      <w:lvlText w:val="%6."/>
      <w:lvlJc w:val="right"/>
      <w:pPr>
        <w:ind w:left="4320" w:hanging="180"/>
      </w:pPr>
    </w:lvl>
    <w:lvl w:ilvl="6" w:tplc="F33036BC">
      <w:start w:val="1"/>
      <w:numFmt w:val="decimal"/>
      <w:lvlText w:val="%7."/>
      <w:lvlJc w:val="left"/>
      <w:pPr>
        <w:ind w:left="5040" w:hanging="360"/>
      </w:pPr>
    </w:lvl>
    <w:lvl w:ilvl="7" w:tplc="4F3648B8">
      <w:start w:val="1"/>
      <w:numFmt w:val="lowerLetter"/>
      <w:lvlText w:val="%8."/>
      <w:lvlJc w:val="left"/>
      <w:pPr>
        <w:ind w:left="5760" w:hanging="360"/>
      </w:pPr>
    </w:lvl>
    <w:lvl w:ilvl="8" w:tplc="22FEE0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35683"/>
    <w:multiLevelType w:val="hybridMultilevel"/>
    <w:tmpl w:val="71A0ABF2"/>
    <w:lvl w:ilvl="0" w:tplc="D6D2C5E6">
      <w:start w:val="1"/>
      <w:numFmt w:val="decimal"/>
      <w:lvlText w:val="%1."/>
      <w:lvlJc w:val="left"/>
      <w:pPr>
        <w:ind w:left="720" w:hanging="360"/>
      </w:pPr>
    </w:lvl>
    <w:lvl w:ilvl="1" w:tplc="BB56818E">
      <w:start w:val="1"/>
      <w:numFmt w:val="lowerLetter"/>
      <w:lvlText w:val="%2."/>
      <w:lvlJc w:val="left"/>
      <w:pPr>
        <w:ind w:left="1440" w:hanging="360"/>
      </w:pPr>
    </w:lvl>
    <w:lvl w:ilvl="2" w:tplc="9272AEFA">
      <w:start w:val="1"/>
      <w:numFmt w:val="lowerRoman"/>
      <w:lvlText w:val="%3."/>
      <w:lvlJc w:val="right"/>
      <w:pPr>
        <w:ind w:left="2160" w:hanging="180"/>
      </w:pPr>
    </w:lvl>
    <w:lvl w:ilvl="3" w:tplc="29A2B090">
      <w:start w:val="1"/>
      <w:numFmt w:val="decimal"/>
      <w:lvlText w:val="%4."/>
      <w:lvlJc w:val="left"/>
      <w:pPr>
        <w:ind w:left="2880" w:hanging="360"/>
      </w:pPr>
    </w:lvl>
    <w:lvl w:ilvl="4" w:tplc="22D0DC38">
      <w:start w:val="1"/>
      <w:numFmt w:val="lowerLetter"/>
      <w:lvlText w:val="%5."/>
      <w:lvlJc w:val="left"/>
      <w:pPr>
        <w:ind w:left="3600" w:hanging="360"/>
      </w:pPr>
    </w:lvl>
    <w:lvl w:ilvl="5" w:tplc="056A08FE">
      <w:start w:val="1"/>
      <w:numFmt w:val="lowerRoman"/>
      <w:lvlText w:val="%6."/>
      <w:lvlJc w:val="right"/>
      <w:pPr>
        <w:ind w:left="4320" w:hanging="180"/>
      </w:pPr>
    </w:lvl>
    <w:lvl w:ilvl="6" w:tplc="7D7C81A2">
      <w:start w:val="1"/>
      <w:numFmt w:val="decimal"/>
      <w:lvlText w:val="%7."/>
      <w:lvlJc w:val="left"/>
      <w:pPr>
        <w:ind w:left="5040" w:hanging="360"/>
      </w:pPr>
    </w:lvl>
    <w:lvl w:ilvl="7" w:tplc="8C480858">
      <w:start w:val="1"/>
      <w:numFmt w:val="lowerLetter"/>
      <w:lvlText w:val="%8."/>
      <w:lvlJc w:val="left"/>
      <w:pPr>
        <w:ind w:left="5760" w:hanging="360"/>
      </w:pPr>
    </w:lvl>
    <w:lvl w:ilvl="8" w:tplc="61F676B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81253"/>
    <w:multiLevelType w:val="hybridMultilevel"/>
    <w:tmpl w:val="7DF6D7C4"/>
    <w:lvl w:ilvl="0" w:tplc="2660BB66">
      <w:start w:val="1"/>
      <w:numFmt w:val="decimal"/>
      <w:lvlText w:val="%1."/>
      <w:lvlJc w:val="left"/>
      <w:pPr>
        <w:ind w:left="720" w:hanging="360"/>
      </w:pPr>
    </w:lvl>
    <w:lvl w:ilvl="1" w:tplc="BA9EEB70">
      <w:start w:val="1"/>
      <w:numFmt w:val="lowerLetter"/>
      <w:lvlText w:val="%2."/>
      <w:lvlJc w:val="left"/>
      <w:pPr>
        <w:ind w:left="1440" w:hanging="360"/>
      </w:pPr>
    </w:lvl>
    <w:lvl w:ilvl="2" w:tplc="ABEE378A">
      <w:start w:val="1"/>
      <w:numFmt w:val="lowerRoman"/>
      <w:lvlText w:val="%3."/>
      <w:lvlJc w:val="right"/>
      <w:pPr>
        <w:ind w:left="2160" w:hanging="180"/>
      </w:pPr>
    </w:lvl>
    <w:lvl w:ilvl="3" w:tplc="31A04A2A">
      <w:start w:val="1"/>
      <w:numFmt w:val="decimal"/>
      <w:lvlText w:val="%4."/>
      <w:lvlJc w:val="left"/>
      <w:pPr>
        <w:ind w:left="2880" w:hanging="360"/>
      </w:pPr>
    </w:lvl>
    <w:lvl w:ilvl="4" w:tplc="BC626BE0">
      <w:start w:val="1"/>
      <w:numFmt w:val="lowerLetter"/>
      <w:lvlText w:val="%5."/>
      <w:lvlJc w:val="left"/>
      <w:pPr>
        <w:ind w:left="3600" w:hanging="360"/>
      </w:pPr>
    </w:lvl>
    <w:lvl w:ilvl="5" w:tplc="F050E4DC">
      <w:start w:val="1"/>
      <w:numFmt w:val="lowerRoman"/>
      <w:lvlText w:val="%6."/>
      <w:lvlJc w:val="right"/>
      <w:pPr>
        <w:ind w:left="4320" w:hanging="180"/>
      </w:pPr>
    </w:lvl>
    <w:lvl w:ilvl="6" w:tplc="70609FDA">
      <w:start w:val="1"/>
      <w:numFmt w:val="decimal"/>
      <w:lvlText w:val="%7."/>
      <w:lvlJc w:val="left"/>
      <w:pPr>
        <w:ind w:left="5040" w:hanging="360"/>
      </w:pPr>
    </w:lvl>
    <w:lvl w:ilvl="7" w:tplc="DBE8FFD2">
      <w:start w:val="1"/>
      <w:numFmt w:val="lowerLetter"/>
      <w:lvlText w:val="%8."/>
      <w:lvlJc w:val="left"/>
      <w:pPr>
        <w:ind w:left="5760" w:hanging="360"/>
      </w:pPr>
    </w:lvl>
    <w:lvl w:ilvl="8" w:tplc="AC969D9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B7EDA"/>
    <w:multiLevelType w:val="hybridMultilevel"/>
    <w:tmpl w:val="95347246"/>
    <w:lvl w:ilvl="0" w:tplc="7CF42A12">
      <w:start w:val="1"/>
      <w:numFmt w:val="decimal"/>
      <w:lvlText w:val="%1."/>
      <w:lvlJc w:val="left"/>
      <w:pPr>
        <w:ind w:left="720" w:hanging="360"/>
      </w:pPr>
    </w:lvl>
    <w:lvl w:ilvl="1" w:tplc="74CAC74E">
      <w:start w:val="1"/>
      <w:numFmt w:val="lowerLetter"/>
      <w:lvlText w:val="%2."/>
      <w:lvlJc w:val="left"/>
      <w:pPr>
        <w:ind w:left="1440" w:hanging="360"/>
      </w:pPr>
    </w:lvl>
    <w:lvl w:ilvl="2" w:tplc="B1963D6A">
      <w:start w:val="1"/>
      <w:numFmt w:val="lowerRoman"/>
      <w:lvlText w:val="%3."/>
      <w:lvlJc w:val="right"/>
      <w:pPr>
        <w:ind w:left="2160" w:hanging="180"/>
      </w:pPr>
    </w:lvl>
    <w:lvl w:ilvl="3" w:tplc="7F0EB176">
      <w:start w:val="1"/>
      <w:numFmt w:val="decimal"/>
      <w:lvlText w:val="%4."/>
      <w:lvlJc w:val="left"/>
      <w:pPr>
        <w:ind w:left="2880" w:hanging="360"/>
      </w:pPr>
    </w:lvl>
    <w:lvl w:ilvl="4" w:tplc="8738E756">
      <w:start w:val="1"/>
      <w:numFmt w:val="lowerLetter"/>
      <w:lvlText w:val="%5."/>
      <w:lvlJc w:val="left"/>
      <w:pPr>
        <w:ind w:left="3600" w:hanging="360"/>
      </w:pPr>
    </w:lvl>
    <w:lvl w:ilvl="5" w:tplc="86587F00">
      <w:start w:val="1"/>
      <w:numFmt w:val="lowerRoman"/>
      <w:lvlText w:val="%6."/>
      <w:lvlJc w:val="right"/>
      <w:pPr>
        <w:ind w:left="4320" w:hanging="180"/>
      </w:pPr>
    </w:lvl>
    <w:lvl w:ilvl="6" w:tplc="A7607628">
      <w:start w:val="1"/>
      <w:numFmt w:val="decimal"/>
      <w:lvlText w:val="%7."/>
      <w:lvlJc w:val="left"/>
      <w:pPr>
        <w:ind w:left="5040" w:hanging="360"/>
      </w:pPr>
    </w:lvl>
    <w:lvl w:ilvl="7" w:tplc="54C0E428">
      <w:start w:val="1"/>
      <w:numFmt w:val="lowerLetter"/>
      <w:lvlText w:val="%8."/>
      <w:lvlJc w:val="left"/>
      <w:pPr>
        <w:ind w:left="5760" w:hanging="360"/>
      </w:pPr>
    </w:lvl>
    <w:lvl w:ilvl="8" w:tplc="5F8E2EF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D1C76"/>
    <w:multiLevelType w:val="hybridMultilevel"/>
    <w:tmpl w:val="13BC756C"/>
    <w:lvl w:ilvl="0" w:tplc="30521D26">
      <w:start w:val="1"/>
      <w:numFmt w:val="decimal"/>
      <w:lvlText w:val="%1."/>
      <w:lvlJc w:val="left"/>
      <w:pPr>
        <w:ind w:left="720" w:hanging="360"/>
      </w:pPr>
    </w:lvl>
    <w:lvl w:ilvl="1" w:tplc="7DE07D96">
      <w:start w:val="1"/>
      <w:numFmt w:val="lowerLetter"/>
      <w:lvlText w:val="%2."/>
      <w:lvlJc w:val="left"/>
      <w:pPr>
        <w:ind w:left="1440" w:hanging="360"/>
      </w:pPr>
    </w:lvl>
    <w:lvl w:ilvl="2" w:tplc="77A4551C">
      <w:start w:val="1"/>
      <w:numFmt w:val="lowerRoman"/>
      <w:lvlText w:val="%3."/>
      <w:lvlJc w:val="right"/>
      <w:pPr>
        <w:ind w:left="2160" w:hanging="180"/>
      </w:pPr>
    </w:lvl>
    <w:lvl w:ilvl="3" w:tplc="715063DC">
      <w:start w:val="1"/>
      <w:numFmt w:val="decimal"/>
      <w:lvlText w:val="%4."/>
      <w:lvlJc w:val="left"/>
      <w:pPr>
        <w:ind w:left="2880" w:hanging="360"/>
      </w:pPr>
    </w:lvl>
    <w:lvl w:ilvl="4" w:tplc="782A7CB2">
      <w:start w:val="1"/>
      <w:numFmt w:val="lowerLetter"/>
      <w:lvlText w:val="%5."/>
      <w:lvlJc w:val="left"/>
      <w:pPr>
        <w:ind w:left="3600" w:hanging="360"/>
      </w:pPr>
    </w:lvl>
    <w:lvl w:ilvl="5" w:tplc="42148276">
      <w:start w:val="1"/>
      <w:numFmt w:val="lowerRoman"/>
      <w:lvlText w:val="%6."/>
      <w:lvlJc w:val="right"/>
      <w:pPr>
        <w:ind w:left="4320" w:hanging="180"/>
      </w:pPr>
    </w:lvl>
    <w:lvl w:ilvl="6" w:tplc="7D4AFD50">
      <w:start w:val="1"/>
      <w:numFmt w:val="decimal"/>
      <w:lvlText w:val="%7."/>
      <w:lvlJc w:val="left"/>
      <w:pPr>
        <w:ind w:left="5040" w:hanging="360"/>
      </w:pPr>
    </w:lvl>
    <w:lvl w:ilvl="7" w:tplc="812E3B2E">
      <w:start w:val="1"/>
      <w:numFmt w:val="lowerLetter"/>
      <w:lvlText w:val="%8."/>
      <w:lvlJc w:val="left"/>
      <w:pPr>
        <w:ind w:left="5760" w:hanging="360"/>
      </w:pPr>
    </w:lvl>
    <w:lvl w:ilvl="8" w:tplc="D4DA3ED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B022A3"/>
    <w:multiLevelType w:val="hybridMultilevel"/>
    <w:tmpl w:val="EF7882A6"/>
    <w:lvl w:ilvl="0" w:tplc="C05870BA">
      <w:start w:val="1"/>
      <w:numFmt w:val="decimal"/>
      <w:lvlText w:val="%1."/>
      <w:lvlJc w:val="left"/>
      <w:pPr>
        <w:ind w:left="720" w:hanging="360"/>
      </w:pPr>
    </w:lvl>
    <w:lvl w:ilvl="1" w:tplc="2EF603A0">
      <w:start w:val="1"/>
      <w:numFmt w:val="lowerLetter"/>
      <w:lvlText w:val="%2."/>
      <w:lvlJc w:val="left"/>
      <w:pPr>
        <w:ind w:left="1440" w:hanging="360"/>
      </w:pPr>
    </w:lvl>
    <w:lvl w:ilvl="2" w:tplc="5F72FF22">
      <w:start w:val="1"/>
      <w:numFmt w:val="lowerRoman"/>
      <w:lvlText w:val="%3."/>
      <w:lvlJc w:val="right"/>
      <w:pPr>
        <w:ind w:left="2160" w:hanging="180"/>
      </w:pPr>
    </w:lvl>
    <w:lvl w:ilvl="3" w:tplc="85CA228E">
      <w:start w:val="1"/>
      <w:numFmt w:val="decimal"/>
      <w:lvlText w:val="%4."/>
      <w:lvlJc w:val="left"/>
      <w:pPr>
        <w:ind w:left="2880" w:hanging="360"/>
      </w:pPr>
    </w:lvl>
    <w:lvl w:ilvl="4" w:tplc="04129BDA">
      <w:start w:val="1"/>
      <w:numFmt w:val="lowerLetter"/>
      <w:lvlText w:val="%5."/>
      <w:lvlJc w:val="left"/>
      <w:pPr>
        <w:ind w:left="3600" w:hanging="360"/>
      </w:pPr>
    </w:lvl>
    <w:lvl w:ilvl="5" w:tplc="782243F2">
      <w:start w:val="1"/>
      <w:numFmt w:val="lowerRoman"/>
      <w:lvlText w:val="%6."/>
      <w:lvlJc w:val="right"/>
      <w:pPr>
        <w:ind w:left="4320" w:hanging="180"/>
      </w:pPr>
    </w:lvl>
    <w:lvl w:ilvl="6" w:tplc="19B6C084">
      <w:start w:val="1"/>
      <w:numFmt w:val="decimal"/>
      <w:lvlText w:val="%7."/>
      <w:lvlJc w:val="left"/>
      <w:pPr>
        <w:ind w:left="5040" w:hanging="360"/>
      </w:pPr>
    </w:lvl>
    <w:lvl w:ilvl="7" w:tplc="040ED566">
      <w:start w:val="1"/>
      <w:numFmt w:val="lowerLetter"/>
      <w:lvlText w:val="%8."/>
      <w:lvlJc w:val="left"/>
      <w:pPr>
        <w:ind w:left="5760" w:hanging="360"/>
      </w:pPr>
    </w:lvl>
    <w:lvl w:ilvl="8" w:tplc="69185C5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77242"/>
    <w:multiLevelType w:val="hybridMultilevel"/>
    <w:tmpl w:val="420045AA"/>
    <w:lvl w:ilvl="0" w:tplc="DB06339E">
      <w:start w:val="1"/>
      <w:numFmt w:val="decimal"/>
      <w:lvlText w:val="%1."/>
      <w:lvlJc w:val="left"/>
      <w:pPr>
        <w:ind w:left="720" w:hanging="360"/>
      </w:pPr>
    </w:lvl>
    <w:lvl w:ilvl="1" w:tplc="827A0390">
      <w:start w:val="1"/>
      <w:numFmt w:val="lowerLetter"/>
      <w:lvlText w:val="%2."/>
      <w:lvlJc w:val="left"/>
      <w:pPr>
        <w:ind w:left="1440" w:hanging="360"/>
      </w:pPr>
    </w:lvl>
    <w:lvl w:ilvl="2" w:tplc="0EE6DDDC">
      <w:start w:val="1"/>
      <w:numFmt w:val="lowerRoman"/>
      <w:lvlText w:val="%3."/>
      <w:lvlJc w:val="right"/>
      <w:pPr>
        <w:ind w:left="2160" w:hanging="180"/>
      </w:pPr>
    </w:lvl>
    <w:lvl w:ilvl="3" w:tplc="FF760FC4">
      <w:start w:val="1"/>
      <w:numFmt w:val="decimal"/>
      <w:lvlText w:val="%4."/>
      <w:lvlJc w:val="left"/>
      <w:pPr>
        <w:ind w:left="2880" w:hanging="360"/>
      </w:pPr>
    </w:lvl>
    <w:lvl w:ilvl="4" w:tplc="1EB21DD4">
      <w:start w:val="1"/>
      <w:numFmt w:val="lowerLetter"/>
      <w:lvlText w:val="%5."/>
      <w:lvlJc w:val="left"/>
      <w:pPr>
        <w:ind w:left="3600" w:hanging="360"/>
      </w:pPr>
    </w:lvl>
    <w:lvl w:ilvl="5" w:tplc="BD6679A4">
      <w:start w:val="1"/>
      <w:numFmt w:val="lowerRoman"/>
      <w:lvlText w:val="%6."/>
      <w:lvlJc w:val="right"/>
      <w:pPr>
        <w:ind w:left="4320" w:hanging="180"/>
      </w:pPr>
    </w:lvl>
    <w:lvl w:ilvl="6" w:tplc="210AD0F6">
      <w:start w:val="1"/>
      <w:numFmt w:val="decimal"/>
      <w:lvlText w:val="%7."/>
      <w:lvlJc w:val="left"/>
      <w:pPr>
        <w:ind w:left="5040" w:hanging="360"/>
      </w:pPr>
    </w:lvl>
    <w:lvl w:ilvl="7" w:tplc="E8A6AF64">
      <w:start w:val="1"/>
      <w:numFmt w:val="lowerLetter"/>
      <w:lvlText w:val="%8."/>
      <w:lvlJc w:val="left"/>
      <w:pPr>
        <w:ind w:left="5760" w:hanging="360"/>
      </w:pPr>
    </w:lvl>
    <w:lvl w:ilvl="8" w:tplc="1A02281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67D21"/>
    <w:multiLevelType w:val="hybridMultilevel"/>
    <w:tmpl w:val="4796D158"/>
    <w:lvl w:ilvl="0" w:tplc="A788774E">
      <w:start w:val="1"/>
      <w:numFmt w:val="decimal"/>
      <w:lvlText w:val="%1."/>
      <w:lvlJc w:val="left"/>
      <w:pPr>
        <w:ind w:left="720" w:hanging="360"/>
      </w:pPr>
    </w:lvl>
    <w:lvl w:ilvl="1" w:tplc="5FF00ADA">
      <w:start w:val="1"/>
      <w:numFmt w:val="lowerLetter"/>
      <w:lvlText w:val="%2."/>
      <w:lvlJc w:val="left"/>
      <w:pPr>
        <w:ind w:left="1440" w:hanging="360"/>
      </w:pPr>
    </w:lvl>
    <w:lvl w:ilvl="2" w:tplc="A8BCB9A2">
      <w:start w:val="1"/>
      <w:numFmt w:val="lowerRoman"/>
      <w:lvlText w:val="%3."/>
      <w:lvlJc w:val="right"/>
      <w:pPr>
        <w:ind w:left="2160" w:hanging="180"/>
      </w:pPr>
    </w:lvl>
    <w:lvl w:ilvl="3" w:tplc="23F01E26">
      <w:start w:val="1"/>
      <w:numFmt w:val="decimal"/>
      <w:lvlText w:val="%4."/>
      <w:lvlJc w:val="left"/>
      <w:pPr>
        <w:ind w:left="2880" w:hanging="360"/>
      </w:pPr>
    </w:lvl>
    <w:lvl w:ilvl="4" w:tplc="EDB4C914">
      <w:start w:val="1"/>
      <w:numFmt w:val="lowerLetter"/>
      <w:lvlText w:val="%5."/>
      <w:lvlJc w:val="left"/>
      <w:pPr>
        <w:ind w:left="3600" w:hanging="360"/>
      </w:pPr>
    </w:lvl>
    <w:lvl w:ilvl="5" w:tplc="8A7AE5C6">
      <w:start w:val="1"/>
      <w:numFmt w:val="lowerRoman"/>
      <w:lvlText w:val="%6."/>
      <w:lvlJc w:val="right"/>
      <w:pPr>
        <w:ind w:left="4320" w:hanging="180"/>
      </w:pPr>
    </w:lvl>
    <w:lvl w:ilvl="6" w:tplc="82044948">
      <w:start w:val="1"/>
      <w:numFmt w:val="decimal"/>
      <w:lvlText w:val="%7."/>
      <w:lvlJc w:val="left"/>
      <w:pPr>
        <w:ind w:left="5040" w:hanging="360"/>
      </w:pPr>
    </w:lvl>
    <w:lvl w:ilvl="7" w:tplc="E08C0CE4">
      <w:start w:val="1"/>
      <w:numFmt w:val="lowerLetter"/>
      <w:lvlText w:val="%8."/>
      <w:lvlJc w:val="left"/>
      <w:pPr>
        <w:ind w:left="5760" w:hanging="360"/>
      </w:pPr>
    </w:lvl>
    <w:lvl w:ilvl="8" w:tplc="CBDC64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8"/>
  </w:num>
  <w:num w:numId="5">
    <w:abstractNumId w:val="5"/>
  </w:num>
  <w:num w:numId="6">
    <w:abstractNumId w:val="18"/>
  </w:num>
  <w:num w:numId="7">
    <w:abstractNumId w:val="6"/>
  </w:num>
  <w:num w:numId="8">
    <w:abstractNumId w:val="28"/>
  </w:num>
  <w:num w:numId="9">
    <w:abstractNumId w:val="1"/>
  </w:num>
  <w:num w:numId="10">
    <w:abstractNumId w:val="7"/>
  </w:num>
  <w:num w:numId="11">
    <w:abstractNumId w:val="4"/>
  </w:num>
  <w:num w:numId="12">
    <w:abstractNumId w:val="11"/>
  </w:num>
  <w:num w:numId="13">
    <w:abstractNumId w:val="32"/>
  </w:num>
  <w:num w:numId="14">
    <w:abstractNumId w:val="17"/>
  </w:num>
  <w:num w:numId="15">
    <w:abstractNumId w:val="27"/>
  </w:num>
  <w:num w:numId="16">
    <w:abstractNumId w:val="2"/>
  </w:num>
  <w:num w:numId="17">
    <w:abstractNumId w:val="24"/>
  </w:num>
  <w:num w:numId="18">
    <w:abstractNumId w:val="14"/>
  </w:num>
  <w:num w:numId="19">
    <w:abstractNumId w:val="29"/>
  </w:num>
  <w:num w:numId="20">
    <w:abstractNumId w:val="31"/>
  </w:num>
  <w:num w:numId="21">
    <w:abstractNumId w:val="26"/>
  </w:num>
  <w:num w:numId="22">
    <w:abstractNumId w:val="9"/>
  </w:num>
  <w:num w:numId="23">
    <w:abstractNumId w:val="22"/>
  </w:num>
  <w:num w:numId="24">
    <w:abstractNumId w:val="10"/>
  </w:num>
  <w:num w:numId="25">
    <w:abstractNumId w:val="12"/>
  </w:num>
  <w:num w:numId="26">
    <w:abstractNumId w:val="30"/>
  </w:num>
  <w:num w:numId="27">
    <w:abstractNumId w:val="23"/>
  </w:num>
  <w:num w:numId="28">
    <w:abstractNumId w:val="25"/>
  </w:num>
  <w:num w:numId="29">
    <w:abstractNumId w:val="13"/>
  </w:num>
  <w:num w:numId="30">
    <w:abstractNumId w:val="16"/>
  </w:num>
  <w:num w:numId="31">
    <w:abstractNumId w:val="19"/>
  </w:num>
  <w:num w:numId="32">
    <w:abstractNumId w:val="0"/>
  </w:num>
  <w:num w:numId="33">
    <w:abstractNumId w:val="33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726"/>
    <w:rsid w:val="000B4005"/>
    <w:rsid w:val="001D61A6"/>
    <w:rsid w:val="00276045"/>
    <w:rsid w:val="00374C0B"/>
    <w:rsid w:val="004152B7"/>
    <w:rsid w:val="005527A0"/>
    <w:rsid w:val="00652FB5"/>
    <w:rsid w:val="00760224"/>
    <w:rsid w:val="00B55726"/>
    <w:rsid w:val="00B71C96"/>
    <w:rsid w:val="00C02251"/>
    <w:rsid w:val="00D350B9"/>
    <w:rsid w:val="00F001BC"/>
    <w:rsid w:val="00F8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B866"/>
  <w15:docId w15:val="{7D4337C1-191C-494A-B641-BCD0D120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26282F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next w:val="a"/>
    <w:uiPriority w:val="1"/>
    <w:qFormat/>
    <w:rPr>
      <w:rFonts w:ascii="Times New Roman" w:hAnsi="Times New Roman"/>
      <w:sz w:val="24"/>
      <w:szCs w:val="22"/>
    </w:rPr>
  </w:style>
  <w:style w:type="paragraph" w:styleId="a5">
    <w:name w:val="Title"/>
    <w:basedOn w:val="a"/>
    <w:link w:val="a6"/>
    <w:qFormat/>
    <w:pPr>
      <w:ind w:left="-720" w:right="-365"/>
      <w:jc w:val="center"/>
    </w:pPr>
    <w:rPr>
      <w:b/>
      <w:i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rPr>
      <w:rFonts w:ascii="Times New Roman" w:hAnsi="Times New Roman"/>
      <w:b/>
      <w:bCs/>
      <w:szCs w:val="24"/>
    </w:rPr>
  </w:style>
  <w:style w:type="character" w:customStyle="1" w:styleId="ac">
    <w:name w:val="Верхний колонтитул Знак"/>
    <w:link w:val="ab"/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page number"/>
    <w:basedOn w:val="a0"/>
  </w:style>
  <w:style w:type="paragraph" w:styleId="afb">
    <w:name w:val="Balloon Text"/>
    <w:basedOn w:val="a"/>
    <w:link w:val="afc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Гипертекстовая ссылка"/>
    <w:uiPriority w:val="99"/>
    <w:rPr>
      <w:rFonts w:cs="Times New Roman"/>
      <w:b/>
      <w:color w:val="106BBE"/>
    </w:rPr>
  </w:style>
  <w:style w:type="paragraph" w:customStyle="1" w:styleId="afe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aff">
    <w:name w:val="Прижатый влево"/>
    <w:basedOn w:val="a"/>
    <w:next w:val="a"/>
    <w:uiPriority w:val="99"/>
    <w:pPr>
      <w:widowControl w:val="0"/>
    </w:pPr>
    <w:rPr>
      <w:rFonts w:ascii="Arial" w:hAnsi="Arial" w:cs="Arial"/>
    </w:rPr>
  </w:style>
  <w:style w:type="character" w:customStyle="1" w:styleId="aff0">
    <w:name w:val="Цветовое выделение"/>
    <w:uiPriority w:val="99"/>
    <w:rPr>
      <w:b/>
      <w:color w:val="26282F"/>
    </w:rPr>
  </w:style>
  <w:style w:type="paragraph" w:customStyle="1" w:styleId="ConsPlusNormal">
    <w:name w:val="ConsPlusNormal"/>
    <w:pPr>
      <w:widowControl w:val="0"/>
    </w:pPr>
    <w:rPr>
      <w:rFonts w:cs="Calibri"/>
      <w:sz w:val="22"/>
    </w:rPr>
  </w:style>
  <w:style w:type="character" w:customStyle="1" w:styleId="aff1">
    <w:name w:val="Основной текст Знак"/>
    <w:link w:val="aff2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styleId="aff2">
    <w:name w:val="Body Text"/>
    <w:basedOn w:val="a"/>
    <w:link w:val="aff1"/>
    <w:pPr>
      <w:shd w:val="clear" w:color="auto" w:fill="FFFFFF"/>
      <w:spacing w:line="322" w:lineRule="exact"/>
      <w:jc w:val="center"/>
    </w:pPr>
    <w:rPr>
      <w:b/>
      <w:bCs/>
      <w:sz w:val="28"/>
      <w:szCs w:val="28"/>
    </w:rPr>
  </w:style>
  <w:style w:type="character" w:customStyle="1" w:styleId="Sylfaen">
    <w:name w:val="Основной текст + Sylfaen;Не полужирный"/>
    <w:rPr>
      <w:rFonts w:ascii="Sylfaen" w:hAnsi="Sylfaen" w:cs="Sylfaen"/>
      <w:b/>
      <w:bCs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rPr>
      <w:rFonts w:ascii="Times New Roman" w:hAnsi="Times New Roman"/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rPr>
      <w:rFonts w:ascii="Sylfaen" w:hAnsi="Sylfaen" w:cs="Sylfaen"/>
      <w:b/>
      <w:bCs/>
      <w:spacing w:val="50"/>
      <w:sz w:val="35"/>
      <w:szCs w:val="35"/>
      <w:shd w:val="clear" w:color="auto" w:fill="FFFFFF"/>
    </w:rPr>
  </w:style>
  <w:style w:type="character" w:customStyle="1" w:styleId="33">
    <w:name w:val="Основной текст (3)_"/>
    <w:link w:val="34"/>
    <w:rPr>
      <w:rFonts w:ascii="Times New Roman" w:hAnsi="Times New Roman"/>
      <w:shd w:val="clear" w:color="auto" w:fill="FFFFFF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rPr>
      <w:rFonts w:ascii="Sylfaen" w:hAnsi="Sylfaen" w:cs="Sylfaen"/>
      <w:shd w:val="clear" w:color="auto" w:fill="FFFFFF"/>
    </w:rPr>
  </w:style>
  <w:style w:type="character" w:customStyle="1" w:styleId="25">
    <w:name w:val="Основной текст (2)_"/>
    <w:link w:val="26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rPr>
      <w:rFonts w:ascii="Sylfaen" w:hAnsi="Sylfaen" w:cs="Sylfaen"/>
      <w:sz w:val="27"/>
      <w:szCs w:val="27"/>
      <w:shd w:val="clear" w:color="auto" w:fill="FFFFFF"/>
    </w:rPr>
  </w:style>
  <w:style w:type="character" w:customStyle="1" w:styleId="15">
    <w:name w:val="Основной текст Знак1"/>
    <w:uiPriority w:val="99"/>
    <w:semiHidden/>
    <w:rPr>
      <w:rFonts w:ascii="Times New Roman" w:hAnsi="Times New Roman"/>
      <w:sz w:val="24"/>
      <w:szCs w:val="22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/>
      <w:sz w:val="24"/>
      <w:szCs w:val="22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sz w:val="28"/>
    </w:rPr>
  </w:style>
  <w:style w:type="paragraph" w:styleId="aff3">
    <w:name w:val="Body Text Indent"/>
    <w:basedOn w:val="a"/>
    <w:link w:val="aff4"/>
    <w:pPr>
      <w:ind w:firstLine="851"/>
      <w:jc w:val="both"/>
    </w:pPr>
    <w:rPr>
      <w:sz w:val="28"/>
      <w:szCs w:val="20"/>
    </w:rPr>
  </w:style>
  <w:style w:type="character" w:customStyle="1" w:styleId="aff4">
    <w:name w:val="Основной текст с отступом Знак"/>
    <w:link w:val="aff3"/>
    <w:rPr>
      <w:rFonts w:ascii="Times New Roman" w:hAnsi="Times New Roman"/>
      <w:sz w:val="28"/>
    </w:rPr>
  </w:style>
  <w:style w:type="paragraph" w:customStyle="1" w:styleId="aff5">
    <w:name w:val="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Заголовок Знак"/>
    <w:link w:val="a5"/>
    <w:rPr>
      <w:rFonts w:ascii="Times New Roman" w:hAnsi="Times New Roman"/>
      <w:b/>
      <w:i/>
      <w:sz w:val="24"/>
      <w:szCs w:val="24"/>
    </w:rPr>
  </w:style>
  <w:style w:type="paragraph" w:customStyle="1" w:styleId="DecimalAligned">
    <w:name w:val="Decimal Aligned"/>
    <w:basedOn w:val="a"/>
    <w:uiPriority w:val="40"/>
    <w:qFormat/>
    <w:pPr>
      <w:tabs>
        <w:tab w:val="decimal" w:pos="360"/>
      </w:tabs>
      <w:spacing w:after="200" w:line="276" w:lineRule="auto"/>
    </w:pPr>
    <w:rPr>
      <w:rFonts w:ascii="Calibri" w:hAnsi="Calibri"/>
      <w:sz w:val="22"/>
      <w:lang w:eastAsia="en-US"/>
    </w:rPr>
  </w:style>
  <w:style w:type="character" w:customStyle="1" w:styleId="af3">
    <w:name w:val="Текст сноски Знак"/>
    <w:link w:val="af2"/>
    <w:uiPriority w:val="99"/>
    <w:rPr>
      <w:lang w:eastAsia="en-US"/>
    </w:rPr>
  </w:style>
  <w:style w:type="character" w:styleId="aff6">
    <w:name w:val="Subtle Emphasis"/>
    <w:uiPriority w:val="19"/>
    <w:qFormat/>
    <w:rPr>
      <w:rFonts w:eastAsia="Times New Roman" w:cs="Times New Roman"/>
      <w:i/>
      <w:iCs/>
      <w:color w:val="808080"/>
      <w:szCs w:val="22"/>
      <w:lang w:val="ru-RU"/>
    </w:rPr>
  </w:style>
  <w:style w:type="character" w:styleId="aff7">
    <w:name w:val="FollowedHyperlink"/>
    <w:uiPriority w:val="99"/>
    <w:unhideWhenUsed/>
    <w:rPr>
      <w:color w:val="800080"/>
      <w:u w:val="single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u w:val="single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538DD5"/>
    </w:rPr>
  </w:style>
  <w:style w:type="paragraph" w:customStyle="1" w:styleId="xl74">
    <w:name w:val="xl7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B050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B0F0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u w:val="single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</w:pPr>
    <w:rPr>
      <w:u w:val="single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96">
    <w:name w:val="xl96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table" w:customStyle="1" w:styleId="-111">
    <w:name w:val="Светлая заливка - Акцент 11"/>
    <w:basedOn w:val="a1"/>
    <w:uiPriority w:val="60"/>
    <w:rPr>
      <w:color w:val="365F91"/>
      <w:sz w:val="22"/>
      <w:szCs w:val="22"/>
      <w:lang w:eastAsia="en-US"/>
    </w:rPr>
    <w:tblPr/>
  </w:style>
  <w:style w:type="character" w:customStyle="1" w:styleId="aff8">
    <w:name w:val="Цветовое выделение для Текст"/>
    <w:rPr>
      <w:rFonts w:ascii="Arial" w:eastAsia="Arial" w:hAnsi="Arial" w:cs="Arial"/>
      <w:sz w:val="26"/>
      <w:szCs w:val="26"/>
      <w:lang w:val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4225C8-A9DA-4D09-8EAA-9FB7B0CC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7184</Words>
  <Characters>40951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</dc:creator>
  <cp:lastModifiedBy>Плецкая Елена Александровна</cp:lastModifiedBy>
  <cp:revision>5</cp:revision>
  <dcterms:created xsi:type="dcterms:W3CDTF">2024-10-31T10:36:00Z</dcterms:created>
  <dcterms:modified xsi:type="dcterms:W3CDTF">2024-11-05T06:30:00Z</dcterms:modified>
  <cp:version>917504</cp:version>
</cp:coreProperties>
</file>